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9B" w:rsidRDefault="008D5D9B" w:rsidP="00A940F9">
      <w:pPr>
        <w:rPr>
          <w:b/>
        </w:rPr>
      </w:pPr>
    </w:p>
    <w:p w:rsidR="00A940F9" w:rsidRDefault="009A0DBC" w:rsidP="00A940F9">
      <w:pPr>
        <w:rPr>
          <w:b/>
        </w:rPr>
      </w:pPr>
      <w:r>
        <w:rPr>
          <w:b/>
        </w:rPr>
        <w:t>Cabinet Committee on Climate Change and the Environment</w:t>
      </w:r>
    </w:p>
    <w:p w:rsidR="00A940F9" w:rsidRDefault="00A940F9" w:rsidP="00A940F9">
      <w:r>
        <w:t xml:space="preserve">Meeting to be held on </w:t>
      </w:r>
      <w:r w:rsidR="0050741E">
        <w:t>12</w:t>
      </w:r>
      <w:r w:rsidR="008D5D9B" w:rsidRPr="008D5D9B">
        <w:rPr>
          <w:vertAlign w:val="superscript"/>
        </w:rPr>
        <w:t>th</w:t>
      </w:r>
      <w:r w:rsidR="008D5D9B">
        <w:t xml:space="preserve"> </w:t>
      </w:r>
      <w:r w:rsidR="0050741E">
        <w:t xml:space="preserve">July </w:t>
      </w:r>
      <w:r w:rsidR="008D5D9B">
        <w:t>2011</w:t>
      </w:r>
    </w:p>
    <w:p w:rsidR="00E75840" w:rsidRDefault="00E75840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</w:tblGrid>
      <w:tr w:rsidR="00E7584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E75840" w:rsidRDefault="00E75840">
            <w:pPr>
              <w:pStyle w:val="BodyText"/>
            </w:pPr>
            <w:r>
              <w:t>Electoral Division affected:</w:t>
            </w:r>
          </w:p>
          <w:p w:rsidR="00E75840" w:rsidRDefault="009A0DBC">
            <w:pPr>
              <w:rPr>
                <w:u w:val="single"/>
              </w:rPr>
            </w:pPr>
            <w:r>
              <w:t>All</w:t>
            </w:r>
          </w:p>
        </w:tc>
      </w:tr>
    </w:tbl>
    <w:p w:rsidR="00E75840" w:rsidRDefault="00E75840">
      <w:pPr>
        <w:ind w:left="709" w:hanging="709"/>
        <w:rPr>
          <w:b/>
        </w:rPr>
      </w:pPr>
    </w:p>
    <w:p w:rsidR="00E75840" w:rsidRDefault="009A0DBC">
      <w:pPr>
        <w:rPr>
          <w:b/>
        </w:rPr>
      </w:pPr>
      <w:smartTag w:uri="urn:schemas-microsoft-com:office:smarttags" w:element="place">
        <w:r>
          <w:rPr>
            <w:b/>
          </w:rPr>
          <w:t>Lancashire</w:t>
        </w:r>
      </w:smartTag>
      <w:r>
        <w:rPr>
          <w:b/>
        </w:rPr>
        <w:t xml:space="preserve"> Insulation Fund</w:t>
      </w:r>
      <w:r w:rsidR="00DF3D06">
        <w:rPr>
          <w:b/>
        </w:rPr>
        <w:t>: A Project Update</w:t>
      </w:r>
    </w:p>
    <w:p w:rsidR="00E75840" w:rsidRDefault="00E75840">
      <w:pPr>
        <w:ind w:left="709" w:hanging="709"/>
      </w:pPr>
    </w:p>
    <w:p w:rsidR="00E75840" w:rsidRDefault="00E75840">
      <w:r>
        <w:t>Contact for further information:</w:t>
      </w:r>
    </w:p>
    <w:p w:rsidR="00E75840" w:rsidRDefault="009A0DBC">
      <w:r>
        <w:t>Debbie King</w:t>
      </w:r>
      <w:r w:rsidR="00E75840">
        <w:t xml:space="preserve">, </w:t>
      </w:r>
      <w:r w:rsidR="008D5D9B">
        <w:t>(</w:t>
      </w:r>
      <w:r>
        <w:t>01772</w:t>
      </w:r>
      <w:r w:rsidR="008D5D9B">
        <w:t>)</w:t>
      </w:r>
      <w:r>
        <w:t xml:space="preserve"> 534195</w:t>
      </w:r>
      <w:r w:rsidR="00E75840">
        <w:t xml:space="preserve">, </w:t>
      </w:r>
      <w:r>
        <w:t>Environment Directorate</w:t>
      </w:r>
      <w:r w:rsidR="00E75840">
        <w:t xml:space="preserve">, </w:t>
      </w:r>
      <w:hyperlink r:id="rId7" w:history="1">
        <w:r w:rsidR="005C2DFA" w:rsidRPr="00994B68">
          <w:rPr>
            <w:rStyle w:val="Hyperlink"/>
          </w:rPr>
          <w:t>Debbie.king@lancashire.gov.uk</w:t>
        </w:r>
      </w:hyperlink>
    </w:p>
    <w:p w:rsidR="00E75840" w:rsidRDefault="00E75840">
      <w:pPr>
        <w:ind w:left="709" w:hanging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E75840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E75840" w:rsidRDefault="00E75840">
            <w:pPr>
              <w:pStyle w:val="Heading6"/>
              <w:rPr>
                <w:rFonts w:ascii="Arial" w:hAnsi="Arial"/>
              </w:rPr>
            </w:pPr>
          </w:p>
          <w:p w:rsidR="00E75840" w:rsidRDefault="00E75840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1D64D0" w:rsidRPr="009A2EA3" w:rsidRDefault="001D64D0">
            <w:pPr>
              <w:rPr>
                <w:szCs w:val="24"/>
              </w:rPr>
            </w:pPr>
          </w:p>
          <w:p w:rsidR="00C2518E" w:rsidRDefault="009A2EA3" w:rsidP="009A2EA3">
            <w:pPr>
              <w:rPr>
                <w:szCs w:val="24"/>
              </w:rPr>
            </w:pPr>
            <w:r w:rsidRPr="009A2EA3">
              <w:rPr>
                <w:szCs w:val="24"/>
              </w:rPr>
              <w:t xml:space="preserve">The </w:t>
            </w:r>
            <w:r w:rsidR="001D64D0" w:rsidRPr="009A2EA3">
              <w:rPr>
                <w:szCs w:val="24"/>
              </w:rPr>
              <w:t>Lancashire</w:t>
            </w:r>
            <w:r w:rsidRPr="009A2EA3">
              <w:rPr>
                <w:szCs w:val="24"/>
              </w:rPr>
              <w:t xml:space="preserve"> Insulation Fund seeks</w:t>
            </w:r>
            <w:r w:rsidR="001D64D0" w:rsidRPr="009A2EA3">
              <w:rPr>
                <w:szCs w:val="24"/>
              </w:rPr>
              <w:t xml:space="preserve"> to </w:t>
            </w:r>
            <w:r w:rsidR="00B15799" w:rsidRPr="009A2EA3">
              <w:rPr>
                <w:szCs w:val="24"/>
              </w:rPr>
              <w:t>maximise</w:t>
            </w:r>
            <w:r w:rsidR="00194CC2">
              <w:rPr>
                <w:szCs w:val="24"/>
              </w:rPr>
              <w:t xml:space="preserve"> for the residents of the </w:t>
            </w:r>
            <w:smartTag w:uri="urn:schemas-microsoft-com:office:smarttags" w:element="place">
              <w:smartTag w:uri="urn:schemas-microsoft-com:office:smarttags" w:element="PlaceType">
                <w:r w:rsidR="00194CC2">
                  <w:rPr>
                    <w:szCs w:val="24"/>
                  </w:rPr>
                  <w:t>county</w:t>
                </w:r>
              </w:smartTag>
              <w:r w:rsidRPr="009A2EA3"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 w:rsidRPr="009A2EA3">
                  <w:rPr>
                    <w:szCs w:val="24"/>
                  </w:rPr>
                  <w:t>Lancashire</w:t>
                </w:r>
              </w:smartTag>
            </w:smartTag>
            <w:r w:rsidRPr="009A2EA3">
              <w:rPr>
                <w:szCs w:val="24"/>
              </w:rPr>
              <w:t xml:space="preserve">'s </w:t>
            </w:r>
            <w:r w:rsidR="001D64D0" w:rsidRPr="009A2EA3">
              <w:rPr>
                <w:szCs w:val="24"/>
              </w:rPr>
              <w:t>share of</w:t>
            </w:r>
            <w:r w:rsidR="00194CC2">
              <w:rPr>
                <w:szCs w:val="24"/>
              </w:rPr>
              <w:t xml:space="preserve"> funding from</w:t>
            </w:r>
            <w:r w:rsidR="003F4681">
              <w:rPr>
                <w:szCs w:val="24"/>
              </w:rPr>
              <w:t xml:space="preserve"> </w:t>
            </w:r>
            <w:r w:rsidR="00194CC2">
              <w:rPr>
                <w:szCs w:val="24"/>
              </w:rPr>
              <w:t xml:space="preserve">the </w:t>
            </w:r>
            <w:r w:rsidR="003F4681">
              <w:rPr>
                <w:szCs w:val="24"/>
              </w:rPr>
              <w:t>Government</w:t>
            </w:r>
            <w:r w:rsidR="00194CC2">
              <w:rPr>
                <w:szCs w:val="24"/>
              </w:rPr>
              <w:t>'s</w:t>
            </w:r>
            <w:r w:rsidR="001D64D0" w:rsidRPr="009A2EA3">
              <w:rPr>
                <w:szCs w:val="24"/>
              </w:rPr>
              <w:t xml:space="preserve"> C</w:t>
            </w:r>
            <w:r w:rsidR="002E2858" w:rsidRPr="009A2EA3">
              <w:rPr>
                <w:szCs w:val="24"/>
              </w:rPr>
              <w:t xml:space="preserve">arbon </w:t>
            </w:r>
            <w:r w:rsidR="001D64D0" w:rsidRPr="009A2EA3">
              <w:rPr>
                <w:szCs w:val="24"/>
              </w:rPr>
              <w:t>E</w:t>
            </w:r>
            <w:r w:rsidR="002E2858" w:rsidRPr="009A2EA3">
              <w:rPr>
                <w:szCs w:val="24"/>
              </w:rPr>
              <w:t xml:space="preserve">missions </w:t>
            </w:r>
            <w:r w:rsidR="001D64D0" w:rsidRPr="009A2EA3">
              <w:rPr>
                <w:szCs w:val="24"/>
              </w:rPr>
              <w:t>R</w:t>
            </w:r>
            <w:r w:rsidR="002E2858" w:rsidRPr="009A2EA3">
              <w:rPr>
                <w:szCs w:val="24"/>
              </w:rPr>
              <w:t xml:space="preserve">eduction </w:t>
            </w:r>
            <w:r w:rsidR="001D64D0" w:rsidRPr="009A2EA3">
              <w:rPr>
                <w:szCs w:val="24"/>
              </w:rPr>
              <w:t>T</w:t>
            </w:r>
            <w:r w:rsidR="002E2858" w:rsidRPr="009A2EA3">
              <w:rPr>
                <w:szCs w:val="24"/>
              </w:rPr>
              <w:t>arget (CERT)</w:t>
            </w:r>
            <w:r w:rsidR="00194CC2">
              <w:rPr>
                <w:szCs w:val="24"/>
              </w:rPr>
              <w:t xml:space="preserve"> initiative</w:t>
            </w:r>
            <w:r w:rsidR="00C2518E">
              <w:rPr>
                <w:szCs w:val="24"/>
              </w:rPr>
              <w:t>.  S</w:t>
            </w:r>
            <w:r w:rsidRPr="009A2EA3">
              <w:rPr>
                <w:szCs w:val="24"/>
              </w:rPr>
              <w:t xml:space="preserve">ecuring a partnership with a CERT provider </w:t>
            </w:r>
            <w:r w:rsidR="00194CC2">
              <w:rPr>
                <w:szCs w:val="24"/>
              </w:rPr>
              <w:t>to invest their funding in the c</w:t>
            </w:r>
            <w:r w:rsidRPr="009A2EA3">
              <w:rPr>
                <w:szCs w:val="24"/>
              </w:rPr>
              <w:t xml:space="preserve">ounty </w:t>
            </w:r>
            <w:r w:rsidRPr="009A2EA3">
              <w:t>secure</w:t>
            </w:r>
            <w:r w:rsidR="003F4681">
              <w:t>s</w:t>
            </w:r>
            <w:r w:rsidRPr="009A2EA3">
              <w:t xml:space="preserve"> a consistent level of investment enabling a </w:t>
            </w:r>
            <w:r w:rsidRPr="009A2EA3">
              <w:rPr>
                <w:szCs w:val="24"/>
              </w:rPr>
              <w:t xml:space="preserve">single price for the installation of standard </w:t>
            </w:r>
            <w:r w:rsidR="003F4681">
              <w:rPr>
                <w:szCs w:val="24"/>
              </w:rPr>
              <w:t xml:space="preserve">energy </w:t>
            </w:r>
            <w:r w:rsidRPr="009A2EA3">
              <w:rPr>
                <w:szCs w:val="24"/>
              </w:rPr>
              <w:t>measures</w:t>
            </w:r>
            <w:r w:rsidR="009A7B23">
              <w:rPr>
                <w:szCs w:val="24"/>
              </w:rPr>
              <w:t xml:space="preserve"> (loft and cavity wall insulation)</w:t>
            </w:r>
            <w:r w:rsidRPr="009A2EA3">
              <w:rPr>
                <w:szCs w:val="24"/>
              </w:rPr>
              <w:t xml:space="preserve"> to be negotiated.</w:t>
            </w:r>
          </w:p>
          <w:p w:rsidR="00C2518E" w:rsidRDefault="00C2518E" w:rsidP="009A2EA3">
            <w:pPr>
              <w:rPr>
                <w:szCs w:val="24"/>
              </w:rPr>
            </w:pPr>
          </w:p>
          <w:p w:rsidR="009A2EA3" w:rsidRDefault="009A2EA3" w:rsidP="009A2EA3">
            <w:pPr>
              <w:rPr>
                <w:szCs w:val="24"/>
              </w:rPr>
            </w:pPr>
            <w:r w:rsidRPr="009A2EA3">
              <w:rPr>
                <w:szCs w:val="24"/>
              </w:rPr>
              <w:t>T</w:t>
            </w:r>
            <w:r w:rsidR="00C2518E">
              <w:rPr>
                <w:szCs w:val="24"/>
              </w:rPr>
              <w:t xml:space="preserve">his </w:t>
            </w:r>
            <w:r w:rsidRPr="009A2EA3">
              <w:rPr>
                <w:rFonts w:cs="Arial"/>
                <w:szCs w:val="24"/>
              </w:rPr>
              <w:t>provid</w:t>
            </w:r>
            <w:r w:rsidRPr="009A2EA3">
              <w:rPr>
                <w:rFonts w:cs="Arial"/>
                <w:szCs w:val="24"/>
              </w:rPr>
              <w:t>e</w:t>
            </w:r>
            <w:r w:rsidR="00C2518E">
              <w:rPr>
                <w:rFonts w:cs="Arial"/>
                <w:szCs w:val="24"/>
              </w:rPr>
              <w:t>s</w:t>
            </w:r>
            <w:r w:rsidRPr="009A2EA3">
              <w:rPr>
                <w:rFonts w:cs="Arial"/>
                <w:szCs w:val="24"/>
              </w:rPr>
              <w:t xml:space="preserve"> </w:t>
            </w:r>
            <w:r w:rsidRPr="009A2EA3">
              <w:rPr>
                <w:rFonts w:cs="Arial"/>
                <w:szCs w:val="24"/>
              </w:rPr>
              <w:t xml:space="preserve">a consistent </w:t>
            </w:r>
            <w:r w:rsidRPr="009A2EA3">
              <w:rPr>
                <w:rFonts w:cs="Arial"/>
                <w:szCs w:val="24"/>
              </w:rPr>
              <w:t xml:space="preserve">baseline </w:t>
            </w:r>
            <w:r w:rsidRPr="009A2EA3">
              <w:rPr>
                <w:rFonts w:cs="Arial"/>
                <w:szCs w:val="24"/>
              </w:rPr>
              <w:t xml:space="preserve">'offer' for residents </w:t>
            </w:r>
            <w:r w:rsidRPr="009A2EA3">
              <w:rPr>
                <w:rFonts w:cs="Arial"/>
                <w:szCs w:val="24"/>
              </w:rPr>
              <w:t>across</w:t>
            </w:r>
            <w:r w:rsidRPr="009A2EA3">
              <w:rPr>
                <w:rFonts w:cs="Arial"/>
                <w:szCs w:val="24"/>
              </w:rPr>
              <w:t xml:space="preserve"> </w:t>
            </w:r>
            <w:smartTag w:uri="urn:schemas-microsoft-com:office:smarttags" w:element="place">
              <w:r w:rsidRPr="009A2EA3">
                <w:rPr>
                  <w:rFonts w:cs="Arial"/>
                  <w:szCs w:val="24"/>
                </w:rPr>
                <w:t>Lancashire</w:t>
              </w:r>
            </w:smartTag>
            <w:r w:rsidRPr="009A2EA3">
              <w:rPr>
                <w:rFonts w:cs="Arial"/>
                <w:szCs w:val="24"/>
              </w:rPr>
              <w:t>, which, s</w:t>
            </w:r>
            <w:r w:rsidRPr="009A2EA3">
              <w:t>upported by the local authorities and the Energy Saving Trust can be marketed more effectively to increase take up.</w:t>
            </w:r>
          </w:p>
          <w:p w:rsidR="009A2EA3" w:rsidRDefault="009A2EA3" w:rsidP="009A2EA3"/>
          <w:p w:rsidR="009A7B23" w:rsidRPr="009A2EA3" w:rsidRDefault="009A7B23" w:rsidP="009A2EA3">
            <w:r>
              <w:t>This report outlines the progress made in developing the Lancashire Insulation Fund in regard to the selection of preferred installers, the standardisation of price for measures and the development of a marketing campaign.</w:t>
            </w:r>
          </w:p>
          <w:p w:rsidR="00E75840" w:rsidRDefault="00E75840">
            <w:pPr>
              <w:pStyle w:val="Heading5"/>
              <w:rPr>
                <w:rFonts w:ascii="Arial" w:hAnsi="Arial"/>
                <w:u w:val="none"/>
              </w:rPr>
            </w:pPr>
          </w:p>
          <w:p w:rsidR="00E75840" w:rsidRDefault="00E75840">
            <w:pPr>
              <w:pStyle w:val="Heading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E75840" w:rsidRDefault="00E75840"/>
          <w:p w:rsidR="00947B1F" w:rsidRDefault="00947B1F" w:rsidP="00862EE9">
            <w:r>
              <w:t xml:space="preserve">The </w:t>
            </w:r>
            <w:r w:rsidR="008D5D9B">
              <w:t xml:space="preserve">Cabinet </w:t>
            </w:r>
            <w:r>
              <w:t>Committee</w:t>
            </w:r>
            <w:r w:rsidR="008D5D9B">
              <w:t xml:space="preserve"> on Climate Change and the Environment</w:t>
            </w:r>
            <w:r>
              <w:t xml:space="preserve"> is requested to</w:t>
            </w:r>
            <w:r w:rsidR="00862EE9">
              <w:t xml:space="preserve"> </w:t>
            </w:r>
            <w:r w:rsidR="006A31CD">
              <w:t>n</w:t>
            </w:r>
            <w:r w:rsidR="00294E96">
              <w:t>ote</w:t>
            </w:r>
            <w:r w:rsidR="008D5D9B">
              <w:t xml:space="preserve"> and comment on</w:t>
            </w:r>
            <w:r w:rsidR="00294E96">
              <w:t xml:space="preserve"> the </w:t>
            </w:r>
            <w:r w:rsidR="00862EE9">
              <w:t>report.</w:t>
            </w:r>
          </w:p>
          <w:p w:rsidR="00E75840" w:rsidRDefault="00E75840" w:rsidP="00294E96"/>
        </w:tc>
      </w:tr>
    </w:tbl>
    <w:p w:rsidR="00E75840" w:rsidRDefault="00E75840">
      <w:pPr>
        <w:rPr>
          <w:b/>
        </w:rPr>
      </w:pPr>
    </w:p>
    <w:p w:rsidR="00E75840" w:rsidRDefault="006A31CD">
      <w:pPr>
        <w:rPr>
          <w:b/>
        </w:rPr>
      </w:pPr>
      <w:r>
        <w:rPr>
          <w:b/>
        </w:rPr>
        <w:t>Background and Advice</w:t>
      </w:r>
    </w:p>
    <w:p w:rsidR="00015604" w:rsidRDefault="00015604" w:rsidP="005C2DFA"/>
    <w:p w:rsidR="005C2DFA" w:rsidRDefault="00015604" w:rsidP="005C2DFA">
      <w:r w:rsidRPr="00015604">
        <w:rPr>
          <w:rFonts w:cs="Arial"/>
          <w:color w:val="000000"/>
          <w:szCs w:val="24"/>
          <w:lang/>
        </w:rPr>
        <w:t xml:space="preserve">The Carbon Emissions Reduction Target (CERT) requires all domestic energy suppliers with a customer base in excess of 50,000 to make savings in the amount of </w:t>
      </w:r>
      <w:r w:rsidR="007C7461">
        <w:rPr>
          <w:rFonts w:cs="Arial"/>
          <w:color w:val="000000"/>
          <w:szCs w:val="24"/>
          <w:lang/>
        </w:rPr>
        <w:t xml:space="preserve">carbon dioxide </w:t>
      </w:r>
      <w:r w:rsidRPr="00015604">
        <w:rPr>
          <w:rFonts w:cs="Arial"/>
          <w:color w:val="000000"/>
          <w:szCs w:val="24"/>
          <w:lang/>
        </w:rPr>
        <w:t xml:space="preserve">emitted by householders.  Suppliers meet this target by promoting the uptake of low carbon energy solutions to household energy consumers, mainly in the form of </w:t>
      </w:r>
      <w:r w:rsidR="005C2DFA" w:rsidRPr="00015604">
        <w:rPr>
          <w:szCs w:val="24"/>
        </w:rPr>
        <w:t xml:space="preserve">subsidised </w:t>
      </w:r>
      <w:r w:rsidRPr="00015604">
        <w:rPr>
          <w:szCs w:val="24"/>
        </w:rPr>
        <w:t xml:space="preserve">loft and cavity wall </w:t>
      </w:r>
      <w:r w:rsidR="005C2DFA" w:rsidRPr="00015604">
        <w:rPr>
          <w:szCs w:val="24"/>
        </w:rPr>
        <w:t xml:space="preserve">insulation for the 'able to pay sector' (insulation </w:t>
      </w:r>
      <w:r w:rsidR="002C05CF">
        <w:rPr>
          <w:szCs w:val="24"/>
        </w:rPr>
        <w:t xml:space="preserve">can be </w:t>
      </w:r>
      <w:r w:rsidR="005C2DFA" w:rsidRPr="00015604">
        <w:rPr>
          <w:szCs w:val="24"/>
        </w:rPr>
        <w:t>free for disadvant</w:t>
      </w:r>
      <w:r w:rsidR="007901A8" w:rsidRPr="00015604">
        <w:rPr>
          <w:szCs w:val="24"/>
        </w:rPr>
        <w:t>aged households).</w:t>
      </w:r>
      <w:r>
        <w:t xml:space="preserve">  Despite this</w:t>
      </w:r>
      <w:r w:rsidR="008237B1">
        <w:t>,</w:t>
      </w:r>
      <w:r w:rsidR="005C2DFA" w:rsidRPr="00DC1BB9">
        <w:t xml:space="preserve"> take up of sub</w:t>
      </w:r>
      <w:r w:rsidR="005C2DFA">
        <w:t>sidised insulation can be low</w:t>
      </w:r>
      <w:r>
        <w:t xml:space="preserve"> </w:t>
      </w:r>
      <w:r w:rsidR="007C7461">
        <w:t>as</w:t>
      </w:r>
      <w:r>
        <w:t xml:space="preserve"> </w:t>
      </w:r>
      <w:r w:rsidR="007C7461">
        <w:t>scheme</w:t>
      </w:r>
      <w:r>
        <w:t>s are often viewed with a degree of scepticism by residents</w:t>
      </w:r>
      <w:r w:rsidR="007901A8">
        <w:t>.  W</w:t>
      </w:r>
      <w:r w:rsidR="008237B1">
        <w:t>here a c</w:t>
      </w:r>
      <w:r w:rsidR="005C2DFA">
        <w:t xml:space="preserve">ouncil </w:t>
      </w:r>
      <w:r w:rsidR="007C7461">
        <w:t xml:space="preserve">provides its backing to a </w:t>
      </w:r>
      <w:r w:rsidR="005C2DFA">
        <w:t>scheme</w:t>
      </w:r>
      <w:r w:rsidR="008237B1">
        <w:t>,</w:t>
      </w:r>
      <w:r w:rsidR="005C2DFA">
        <w:t xml:space="preserve"> take up can often double or treble.</w:t>
      </w:r>
    </w:p>
    <w:p w:rsidR="00534796" w:rsidRDefault="00534796" w:rsidP="005C2DFA"/>
    <w:p w:rsidR="00412F9F" w:rsidRDefault="00534796" w:rsidP="00412F9F">
      <w:r w:rsidRPr="00E84E19">
        <w:t>The Lancashire Insulation Fund</w:t>
      </w:r>
      <w:r w:rsidR="00E84E19" w:rsidRPr="00E84E19">
        <w:t xml:space="preserve"> seeks to maximise </w:t>
      </w:r>
      <w:smartTag w:uri="urn:schemas-microsoft-com:office:smarttags" w:element="place">
        <w:r w:rsidRPr="00E84E19">
          <w:t>Lancashire</w:t>
        </w:r>
      </w:smartTag>
      <w:r w:rsidRPr="00E84E19">
        <w:t>'s</w:t>
      </w:r>
      <w:r>
        <w:t xml:space="preserve"> share of CERT funding in the remain</w:t>
      </w:r>
      <w:r w:rsidR="00CD1F27">
        <w:t>ing 18 months</w:t>
      </w:r>
      <w:r w:rsidR="005D3EE6">
        <w:t xml:space="preserve"> of the programme</w:t>
      </w:r>
      <w:r>
        <w:t xml:space="preserve"> </w:t>
      </w:r>
      <w:r w:rsidR="00E84E19">
        <w:t>(</w:t>
      </w:r>
      <w:r w:rsidR="00C2518E">
        <w:t>t</w:t>
      </w:r>
      <w:r w:rsidR="00E84E19" w:rsidRPr="00DC1BB9">
        <w:t xml:space="preserve">he CERT </w:t>
      </w:r>
      <w:r w:rsidR="00E84E19">
        <w:t xml:space="preserve">scheme is to be </w:t>
      </w:r>
      <w:r w:rsidR="00E84E19">
        <w:lastRenderedPageBreak/>
        <w:t>abolished in December 2012</w:t>
      </w:r>
      <w:r w:rsidR="00E84E19" w:rsidRPr="00DC1BB9">
        <w:t xml:space="preserve"> to be repla</w:t>
      </w:r>
      <w:r w:rsidR="00E84E19">
        <w:t>ced by the Government's 'pay as you save' Green Deal schem</w:t>
      </w:r>
      <w:r w:rsidR="00E84E19" w:rsidRPr="0083364E">
        <w:t>e</w:t>
      </w:r>
      <w:r w:rsidR="00E84E19">
        <w:t xml:space="preserve">).  </w:t>
      </w:r>
      <w:r w:rsidR="00412F9F" w:rsidRPr="00412F9F">
        <w:t>S</w:t>
      </w:r>
      <w:r w:rsidRPr="00412F9F">
        <w:t>ecuring a</w:t>
      </w:r>
      <w:r w:rsidR="00E43219">
        <w:t xml:space="preserve">n agreement </w:t>
      </w:r>
      <w:r w:rsidRPr="00412F9F">
        <w:t xml:space="preserve">with </w:t>
      </w:r>
      <w:r w:rsidR="00E84E19">
        <w:t xml:space="preserve">a CERT provider </w:t>
      </w:r>
      <w:r w:rsidR="00412F9F" w:rsidRPr="00412F9F">
        <w:t xml:space="preserve">to invest their funding in </w:t>
      </w:r>
      <w:smartTag w:uri="urn:schemas-microsoft-com:office:smarttags" w:element="place">
        <w:r w:rsidR="00412F9F" w:rsidRPr="00412F9F">
          <w:t>Lancashire</w:t>
        </w:r>
      </w:smartTag>
      <w:r w:rsidR="00412F9F" w:rsidRPr="00412F9F">
        <w:t xml:space="preserve"> (the source for the Lancashire </w:t>
      </w:r>
      <w:r w:rsidR="00E43219">
        <w:rPr>
          <w:szCs w:val="24"/>
        </w:rPr>
        <w:t>Insulation Fund)</w:t>
      </w:r>
      <w:r w:rsidR="00E84E19">
        <w:rPr>
          <w:szCs w:val="24"/>
        </w:rPr>
        <w:t xml:space="preserve"> </w:t>
      </w:r>
      <w:r w:rsidR="00412F9F" w:rsidRPr="00412F9F">
        <w:rPr>
          <w:szCs w:val="24"/>
        </w:rPr>
        <w:t>secure</w:t>
      </w:r>
      <w:r w:rsidR="00E84E19">
        <w:rPr>
          <w:szCs w:val="24"/>
        </w:rPr>
        <w:t>s</w:t>
      </w:r>
      <w:r w:rsidR="00412F9F" w:rsidRPr="00412F9F">
        <w:rPr>
          <w:szCs w:val="24"/>
        </w:rPr>
        <w:t xml:space="preserve"> a </w:t>
      </w:r>
      <w:r w:rsidRPr="00412F9F">
        <w:t xml:space="preserve">consistent level of CERT investment for </w:t>
      </w:r>
      <w:r w:rsidR="00412F9F" w:rsidRPr="00412F9F">
        <w:t>the county</w:t>
      </w:r>
      <w:r w:rsidR="00412F9F">
        <w:t xml:space="preserve"> for the remainder of the scheme</w:t>
      </w:r>
      <w:r w:rsidR="00412F9F" w:rsidRPr="00412F9F">
        <w:t xml:space="preserve">.  In return the company will get the benefit of widespread promotion of their scheme by the local authorities in </w:t>
      </w:r>
      <w:smartTag w:uri="urn:schemas-microsoft-com:office:smarttags" w:element="place">
        <w:r w:rsidR="00412F9F" w:rsidRPr="00412F9F">
          <w:t>Lancashire</w:t>
        </w:r>
      </w:smartTag>
      <w:r w:rsidR="00C2518E">
        <w:t xml:space="preserve"> which </w:t>
      </w:r>
      <w:r w:rsidR="00F74E5E">
        <w:t xml:space="preserve">in turn </w:t>
      </w:r>
      <w:r w:rsidR="00412F9F" w:rsidRPr="00412F9F">
        <w:t>increase</w:t>
      </w:r>
      <w:r w:rsidR="00C2518E">
        <w:t>s</w:t>
      </w:r>
      <w:r w:rsidR="00412F9F" w:rsidRPr="00412F9F">
        <w:t xml:space="preserve"> the likelihood that the energy company will</w:t>
      </w:r>
      <w:r w:rsidR="00412F9F">
        <w:t xml:space="preserve"> achieve its tough CERT targets.  Failure to reach their targets results in large fines from</w:t>
      </w:r>
      <w:r w:rsidR="00CD1F27">
        <w:t xml:space="preserve"> OFGEM, the energy regulator.</w:t>
      </w:r>
    </w:p>
    <w:p w:rsidR="00F82644" w:rsidRDefault="00F82644" w:rsidP="005C2DFA"/>
    <w:p w:rsidR="006A31CD" w:rsidRDefault="00E84E19" w:rsidP="005C2DFA">
      <w:r w:rsidRPr="00DF3D06">
        <w:t>Si</w:t>
      </w:r>
      <w:r>
        <w:t>gnificant progress has been made</w:t>
      </w:r>
      <w:r w:rsidR="00F82644">
        <w:t xml:space="preserve"> in developing the Lancashire Insulation Fund </w:t>
      </w:r>
      <w:r>
        <w:t>sin</w:t>
      </w:r>
      <w:r w:rsidR="00DF3D06" w:rsidRPr="00DF3D06">
        <w:t xml:space="preserve">ce the </w:t>
      </w:r>
      <w:r w:rsidR="00DF3D06">
        <w:t xml:space="preserve">report presented at </w:t>
      </w:r>
      <w:r w:rsidR="00FF528B">
        <w:t>the</w:t>
      </w:r>
      <w:r w:rsidR="00F82644">
        <w:t xml:space="preserve"> last</w:t>
      </w:r>
      <w:r w:rsidR="00FF528B">
        <w:t xml:space="preserve"> </w:t>
      </w:r>
      <w:r w:rsidR="00DF3D06">
        <w:t>Cabinet Committee meeting in March</w:t>
      </w:r>
      <w:r>
        <w:t>. T</w:t>
      </w:r>
      <w:r w:rsidR="00DF3D06">
        <w:t>he selection</w:t>
      </w:r>
      <w:r>
        <w:t xml:space="preserve"> process has now been completed and plans are underway to develop a marketing campaign</w:t>
      </w:r>
      <w:r w:rsidR="00FF528B">
        <w:t>.</w:t>
      </w:r>
    </w:p>
    <w:p w:rsidR="00DF3D06" w:rsidRDefault="00DF3D06" w:rsidP="005C2DFA"/>
    <w:p w:rsidR="00E84E19" w:rsidRDefault="00F82644" w:rsidP="005C2DFA">
      <w:pPr>
        <w:rPr>
          <w:b/>
        </w:rPr>
      </w:pPr>
      <w:r>
        <w:rPr>
          <w:b/>
        </w:rPr>
        <w:t xml:space="preserve">The </w:t>
      </w:r>
      <w:r w:rsidR="00E84E19" w:rsidRPr="00FF528B">
        <w:rPr>
          <w:b/>
        </w:rPr>
        <w:t>Selection</w:t>
      </w:r>
      <w:r>
        <w:rPr>
          <w:b/>
        </w:rPr>
        <w:t xml:space="preserve"> Process</w:t>
      </w:r>
    </w:p>
    <w:p w:rsidR="00D87DDA" w:rsidRDefault="00D87DDA" w:rsidP="005C2DFA">
      <w:pPr>
        <w:rPr>
          <w:rFonts w:cs="Arial"/>
        </w:rPr>
      </w:pPr>
      <w:r>
        <w:rPr>
          <w:rFonts w:cs="Arial"/>
        </w:rPr>
        <w:t xml:space="preserve">Interested contractors were asked to submit expressions of interest and complete a </w:t>
      </w:r>
      <w:r w:rsidR="00110FE2" w:rsidRPr="00745BFA">
        <w:rPr>
          <w:rFonts w:cs="Arial"/>
        </w:rPr>
        <w:t>Pre Qualifying Questionnaire</w:t>
      </w:r>
      <w:r w:rsidR="00110FE2">
        <w:rPr>
          <w:rFonts w:cs="Arial"/>
        </w:rPr>
        <w:t xml:space="preserve"> (PQQ).  E</w:t>
      </w:r>
      <w:r>
        <w:rPr>
          <w:rFonts w:cs="Arial"/>
        </w:rPr>
        <w:t>leven responses were received</w:t>
      </w:r>
      <w:r w:rsidR="00110FE2">
        <w:rPr>
          <w:rFonts w:cs="Arial"/>
        </w:rPr>
        <w:t xml:space="preserve"> in total, all of which were assessed </w:t>
      </w:r>
      <w:r w:rsidR="00110FE2" w:rsidRPr="00745BFA">
        <w:rPr>
          <w:rFonts w:cs="Arial"/>
        </w:rPr>
        <w:t>based</w:t>
      </w:r>
      <w:r w:rsidR="00110FE2">
        <w:rPr>
          <w:rFonts w:cs="Arial"/>
        </w:rPr>
        <w:t xml:space="preserve"> on a pre-agreed scoring matrix by a </w:t>
      </w:r>
      <w:r w:rsidR="00110FE2" w:rsidRPr="00745BFA">
        <w:rPr>
          <w:rFonts w:cs="Arial"/>
        </w:rPr>
        <w:t>group of officers</w:t>
      </w:r>
      <w:r w:rsidR="00110FE2">
        <w:rPr>
          <w:rFonts w:cs="Arial"/>
        </w:rPr>
        <w:t xml:space="preserve"> from the </w:t>
      </w:r>
      <w:r w:rsidR="00CD1F27">
        <w:rPr>
          <w:rFonts w:cs="Arial"/>
        </w:rPr>
        <w:t xml:space="preserve">Lancashire </w:t>
      </w:r>
      <w:r w:rsidR="00110FE2">
        <w:rPr>
          <w:rFonts w:cs="Arial"/>
        </w:rPr>
        <w:t>Home Energy Group</w:t>
      </w:r>
      <w:r w:rsidR="00CD1F27">
        <w:rPr>
          <w:rFonts w:cs="Arial"/>
        </w:rPr>
        <w:t xml:space="preserve"> (a group of local authority housing and Energy Saving Trust officers, hosted by the County Council)</w:t>
      </w:r>
      <w:r w:rsidR="00110FE2">
        <w:rPr>
          <w:rFonts w:cs="Arial"/>
        </w:rPr>
        <w:t xml:space="preserve">.  Following this process three potential contractors were </w:t>
      </w:r>
      <w:r w:rsidR="00DF3D06" w:rsidRPr="00D87DDA">
        <w:rPr>
          <w:rFonts w:cs="Arial"/>
        </w:rPr>
        <w:t>invited to interview</w:t>
      </w:r>
      <w:r w:rsidR="00E84E19" w:rsidRPr="00D87DDA">
        <w:rPr>
          <w:rFonts w:cs="Arial"/>
        </w:rPr>
        <w:t xml:space="preserve">.  </w:t>
      </w:r>
    </w:p>
    <w:p w:rsidR="00D87DDA" w:rsidRDefault="00D87DDA" w:rsidP="005C2DFA">
      <w:pPr>
        <w:rPr>
          <w:rFonts w:cs="Arial"/>
        </w:rPr>
      </w:pPr>
    </w:p>
    <w:p w:rsidR="00110FE2" w:rsidRDefault="005A390E" w:rsidP="005C2DFA">
      <w:pPr>
        <w:rPr>
          <w:rFonts w:cs="Arial"/>
        </w:rPr>
      </w:pPr>
      <w:r>
        <w:rPr>
          <w:rFonts w:cs="Arial"/>
        </w:rPr>
        <w:t>The interview panel comprised</w:t>
      </w:r>
      <w:r w:rsidR="00DF3D06" w:rsidRPr="00D87DDA">
        <w:rPr>
          <w:rFonts w:cs="Arial"/>
        </w:rPr>
        <w:t xml:space="preserve"> officers from Blackburn, </w:t>
      </w:r>
      <w:r w:rsidR="00110FE2">
        <w:rPr>
          <w:rFonts w:cs="Arial"/>
        </w:rPr>
        <w:t xml:space="preserve">Blackpool, </w:t>
      </w:r>
      <w:r w:rsidR="00DF3D06" w:rsidRPr="00D87DDA">
        <w:rPr>
          <w:rFonts w:cs="Arial"/>
        </w:rPr>
        <w:t>Burnley</w:t>
      </w:r>
      <w:r w:rsidR="00B427D9">
        <w:rPr>
          <w:rFonts w:cs="Arial"/>
        </w:rPr>
        <w:t xml:space="preserve">, </w:t>
      </w:r>
      <w:smartTag w:uri="urn:schemas-microsoft-com:office:smarttags" w:element="place">
        <w:r w:rsidR="00B427D9">
          <w:rPr>
            <w:rFonts w:cs="Arial"/>
          </w:rPr>
          <w:t>Preston</w:t>
        </w:r>
      </w:smartTag>
      <w:r w:rsidR="00B427D9">
        <w:rPr>
          <w:rFonts w:cs="Arial"/>
        </w:rPr>
        <w:t xml:space="preserve"> and </w:t>
      </w:r>
      <w:r w:rsidR="00DF3D06" w:rsidRPr="00D87DDA">
        <w:rPr>
          <w:rFonts w:cs="Arial"/>
        </w:rPr>
        <w:t>Wyre</w:t>
      </w:r>
      <w:r w:rsidR="00110FE2">
        <w:rPr>
          <w:rFonts w:cs="Arial"/>
        </w:rPr>
        <w:t>, all of whom</w:t>
      </w:r>
      <w:r w:rsidR="00E84E19" w:rsidRPr="00D87DDA">
        <w:rPr>
          <w:rFonts w:cs="Arial"/>
        </w:rPr>
        <w:t xml:space="preserve"> h</w:t>
      </w:r>
      <w:r w:rsidR="00DF3D06" w:rsidRPr="00D87DDA">
        <w:rPr>
          <w:rFonts w:cs="Arial"/>
        </w:rPr>
        <w:t xml:space="preserve">ave a wealth of </w:t>
      </w:r>
      <w:r w:rsidR="004F4A37">
        <w:t>experience in</w:t>
      </w:r>
      <w:r w:rsidR="00DF3D06" w:rsidRPr="00D87DDA">
        <w:t xml:space="preserve"> dealing with insulation and energy companies</w:t>
      </w:r>
      <w:r w:rsidR="00110FE2">
        <w:rPr>
          <w:rFonts w:cs="Arial"/>
        </w:rPr>
        <w:t xml:space="preserve"> and who could effectively represent the wider Energy Group. </w:t>
      </w:r>
    </w:p>
    <w:p w:rsidR="00110FE2" w:rsidRDefault="00110FE2" w:rsidP="005C2DFA">
      <w:pPr>
        <w:rPr>
          <w:rFonts w:cs="Arial"/>
        </w:rPr>
      </w:pPr>
    </w:p>
    <w:p w:rsidR="00DF3D06" w:rsidRDefault="00110FE2" w:rsidP="005C2DFA">
      <w:r>
        <w:rPr>
          <w:rFonts w:cs="Arial"/>
        </w:rPr>
        <w:t>Given the potential size of the initiative, countywide geography and risk management the panel recommended that the interests of the county would be best served if two, as opposed to a single, contractor be appointed.  T</w:t>
      </w:r>
      <w:r>
        <w:t xml:space="preserve">his view was supported and </w:t>
      </w:r>
      <w:r w:rsidR="00DF3D06" w:rsidRPr="00D87DDA">
        <w:t>agreed by the</w:t>
      </w:r>
      <w:r>
        <w:t xml:space="preserve"> full Home Energy Group at their meeting in May. </w:t>
      </w:r>
    </w:p>
    <w:p w:rsidR="00110FE2" w:rsidRPr="00D87DDA" w:rsidRDefault="00110FE2" w:rsidP="005C2DFA"/>
    <w:p w:rsidR="00E161DE" w:rsidRDefault="00F82644" w:rsidP="00F82644">
      <w:r w:rsidRPr="00D87DDA">
        <w:t xml:space="preserve">The two installers </w:t>
      </w:r>
      <w:r w:rsidR="00F80EC9">
        <w:t xml:space="preserve">selected </w:t>
      </w:r>
      <w:r w:rsidRPr="00D87DDA">
        <w:t xml:space="preserve">are </w:t>
      </w:r>
      <w:r w:rsidR="00F80EC9">
        <w:t xml:space="preserve">Lancashire based companies - </w:t>
      </w:r>
      <w:r w:rsidR="00DF3D06" w:rsidRPr="00D87DDA">
        <w:t>Home Insulation Services</w:t>
      </w:r>
      <w:r w:rsidR="00C2518E">
        <w:t xml:space="preserve"> (HIS) based in Preston</w:t>
      </w:r>
      <w:r w:rsidRPr="00D87DDA">
        <w:t xml:space="preserve"> and Cre8 </w:t>
      </w:r>
      <w:r w:rsidR="00DF3D06" w:rsidRPr="00D87DDA">
        <w:t>based in Chorley</w:t>
      </w:r>
      <w:r w:rsidR="00C2518E">
        <w:t xml:space="preserve"> </w:t>
      </w:r>
      <w:r w:rsidR="00F80EC9">
        <w:t xml:space="preserve">and both have </w:t>
      </w:r>
      <w:r w:rsidR="00DF3D06" w:rsidRPr="00D87DDA">
        <w:t>experience of working with local authorities</w:t>
      </w:r>
      <w:r w:rsidR="00F80EC9">
        <w:t xml:space="preserve"> within and outside</w:t>
      </w:r>
      <w:r w:rsidR="00E161DE">
        <w:t xml:space="preserve"> of</w:t>
      </w:r>
      <w:r w:rsidR="00F80EC9">
        <w:t xml:space="preserve"> </w:t>
      </w:r>
      <w:smartTag w:uri="urn:schemas-microsoft-com:office:smarttags" w:element="place">
        <w:r w:rsidRPr="00D87DDA">
          <w:t>Lancashire</w:t>
        </w:r>
      </w:smartTag>
      <w:r w:rsidRPr="00D87DDA">
        <w:t xml:space="preserve">.  </w:t>
      </w:r>
      <w:r w:rsidR="00FF528B" w:rsidRPr="00D87DDA">
        <w:t xml:space="preserve">Each installer will work in </w:t>
      </w:r>
      <w:r w:rsidR="00E161DE">
        <w:t>pre-</w:t>
      </w:r>
      <w:r w:rsidR="00FF528B" w:rsidRPr="00D87DDA">
        <w:t>agreed districts so that they w</w:t>
      </w:r>
      <w:r w:rsidRPr="00D87DDA">
        <w:t>ill not be competing for work.</w:t>
      </w:r>
    </w:p>
    <w:p w:rsidR="00E161DE" w:rsidRDefault="00E161DE" w:rsidP="00F82644"/>
    <w:p w:rsidR="00F82644" w:rsidRDefault="00143885" w:rsidP="00F82644">
      <w:r>
        <w:t xml:space="preserve">While supportive of the Lancashire Insulation Fund, </w:t>
      </w:r>
      <w:r w:rsidR="00F82644" w:rsidRPr="00D87DDA">
        <w:t>Cho</w:t>
      </w:r>
      <w:r w:rsidR="00F80EC9">
        <w:t xml:space="preserve">rley, South Ribble, </w:t>
      </w:r>
      <w:smartTag w:uri="urn:schemas-microsoft-com:office:smarttags" w:element="place">
        <w:r w:rsidR="00F80EC9">
          <w:t>West Lancs</w:t>
        </w:r>
      </w:smartTag>
      <w:r w:rsidR="00F80EC9">
        <w:t xml:space="preserve"> and</w:t>
      </w:r>
      <w:r w:rsidR="00F82644" w:rsidRPr="00D87DDA">
        <w:t xml:space="preserve"> Lancaster have all already got agreements with installers in place and as a result HIS and Cre8 will not actively promote or target these districts at this time, </w:t>
      </w:r>
      <w:r w:rsidR="00B427D9">
        <w:t>al</w:t>
      </w:r>
      <w:r w:rsidR="00F82644" w:rsidRPr="00D87DDA">
        <w:t>though there is flexibility within the arrangements for this to change as necessary.</w:t>
      </w:r>
    </w:p>
    <w:p w:rsidR="00DF3D06" w:rsidRDefault="00DF3D06" w:rsidP="005C2DFA"/>
    <w:p w:rsidR="00F82644" w:rsidRPr="00F82644" w:rsidRDefault="00F82644" w:rsidP="005C2DFA">
      <w:pPr>
        <w:rPr>
          <w:b/>
        </w:rPr>
      </w:pPr>
      <w:r w:rsidRPr="00F82644">
        <w:rPr>
          <w:b/>
        </w:rPr>
        <w:t>Standardising Prices</w:t>
      </w:r>
    </w:p>
    <w:p w:rsidR="00E161DE" w:rsidRDefault="00DF08A9" w:rsidP="005C2DFA">
      <w:r>
        <w:rPr>
          <w:rFonts w:cs="Arial"/>
        </w:rPr>
        <w:t>At the outset t</w:t>
      </w:r>
      <w:r w:rsidR="00DF3D06">
        <w:rPr>
          <w:rFonts w:cs="Arial"/>
        </w:rPr>
        <w:t xml:space="preserve">he key aim of the Lancashire Insulation Fund was to secure </w:t>
      </w:r>
      <w:r w:rsidR="00E84E19">
        <w:t xml:space="preserve">a </w:t>
      </w:r>
      <w:r w:rsidR="00E84E19" w:rsidRPr="00FC7B5D">
        <w:rPr>
          <w:szCs w:val="24"/>
        </w:rPr>
        <w:t xml:space="preserve">single price </w:t>
      </w:r>
      <w:r w:rsidR="00F80EC9">
        <w:rPr>
          <w:szCs w:val="24"/>
        </w:rPr>
        <w:t xml:space="preserve">and service </w:t>
      </w:r>
      <w:r w:rsidR="00E84E19" w:rsidRPr="00FC7B5D">
        <w:rPr>
          <w:szCs w:val="24"/>
        </w:rPr>
        <w:t xml:space="preserve">for the installation of standard measures </w:t>
      </w:r>
      <w:r w:rsidR="00FF528B">
        <w:rPr>
          <w:szCs w:val="24"/>
        </w:rPr>
        <w:t xml:space="preserve">(loft and cavity wall insulation) </w:t>
      </w:r>
      <w:r w:rsidR="00E84E19" w:rsidRPr="00FC7B5D">
        <w:rPr>
          <w:rFonts w:cs="Arial"/>
          <w:szCs w:val="24"/>
        </w:rPr>
        <w:t>across</w:t>
      </w:r>
      <w:r w:rsidR="00E84E19" w:rsidRPr="00FC7B5D">
        <w:rPr>
          <w:rFonts w:cs="Arial"/>
          <w:szCs w:val="24"/>
        </w:rPr>
        <w:t xml:space="preserve"> </w:t>
      </w:r>
      <w:smartTag w:uri="urn:schemas-microsoft-com:office:smarttags" w:element="place">
        <w:r w:rsidR="00E84E19" w:rsidRPr="00FC7B5D">
          <w:rPr>
            <w:rFonts w:cs="Arial"/>
            <w:szCs w:val="24"/>
          </w:rPr>
          <w:t>Lancashir</w:t>
        </w:r>
        <w:r w:rsidR="00E161DE">
          <w:rPr>
            <w:rFonts w:cs="Arial"/>
            <w:szCs w:val="24"/>
          </w:rPr>
          <w:t>e</w:t>
        </w:r>
      </w:smartTag>
      <w:r w:rsidR="00E161DE">
        <w:rPr>
          <w:rFonts w:cs="Arial"/>
          <w:szCs w:val="24"/>
        </w:rPr>
        <w:t xml:space="preserve">.  </w:t>
      </w:r>
      <w:r w:rsidR="00FF528B">
        <w:t xml:space="preserve">As two installers have been </w:t>
      </w:r>
      <w:r w:rsidR="00F82644">
        <w:t>selected it has been</w:t>
      </w:r>
      <w:r w:rsidR="00FF528B">
        <w:t xml:space="preserve"> important </w:t>
      </w:r>
      <w:r w:rsidR="00F82644">
        <w:t xml:space="preserve">to ensure that </w:t>
      </w:r>
      <w:r w:rsidR="00FF528B">
        <w:t>both companies</w:t>
      </w:r>
      <w:r w:rsidR="00F82644">
        <w:t xml:space="preserve"> offer the same price for measures </w:t>
      </w:r>
      <w:r w:rsidR="00FF528B">
        <w:t>so that all</w:t>
      </w:r>
      <w:r w:rsidR="00F82644">
        <w:t xml:space="preserve"> </w:t>
      </w:r>
      <w:smartTag w:uri="urn:schemas-microsoft-com:office:smarttags" w:element="place">
        <w:r w:rsidR="00F82644">
          <w:t>Lancashire</w:t>
        </w:r>
      </w:smartTag>
      <w:r w:rsidR="00FF528B">
        <w:t xml:space="preserve"> res</w:t>
      </w:r>
      <w:r w:rsidR="00F82644">
        <w:t xml:space="preserve">idents receive the same offer.  </w:t>
      </w:r>
    </w:p>
    <w:p w:rsidR="00E161DE" w:rsidRDefault="00E161DE" w:rsidP="005C2DFA"/>
    <w:p w:rsidR="00686734" w:rsidRDefault="00F82644" w:rsidP="005C2DFA">
      <w:r>
        <w:t>Following further meetings with both installers t</w:t>
      </w:r>
      <w:r w:rsidR="00FF528B">
        <w:t xml:space="preserve">his has been achieved and a competitive price </w:t>
      </w:r>
      <w:r w:rsidR="00FF528B" w:rsidRPr="003F4681">
        <w:t xml:space="preserve">of £99 </w:t>
      </w:r>
      <w:r w:rsidR="003F4681" w:rsidRPr="003F4681">
        <w:t xml:space="preserve">for cavity wall </w:t>
      </w:r>
      <w:r w:rsidR="00FF528B" w:rsidRPr="003F4681">
        <w:t xml:space="preserve">&amp; £129 </w:t>
      </w:r>
      <w:r w:rsidR="003F4681" w:rsidRPr="003F4681">
        <w:t>for</w:t>
      </w:r>
      <w:r w:rsidR="003F4681">
        <w:t xml:space="preserve"> virgin loft insulation </w:t>
      </w:r>
      <w:r w:rsidR="00FF528B">
        <w:t>has been confirmed and fixed until the end of CERT in December 201</w:t>
      </w:r>
      <w:r w:rsidR="00686734">
        <w:t xml:space="preserve">2 by both installers.  </w:t>
      </w:r>
      <w:r w:rsidR="00E161DE">
        <w:rPr>
          <w:rFonts w:cs="Arial"/>
        </w:rPr>
        <w:lastRenderedPageBreak/>
        <w:t>That's not to say it will</w:t>
      </w:r>
      <w:r w:rsidR="00686734">
        <w:rPr>
          <w:rFonts w:cs="Arial"/>
        </w:rPr>
        <w:t xml:space="preserve"> necessarily</w:t>
      </w:r>
      <w:r w:rsidR="00E161DE">
        <w:rPr>
          <w:rFonts w:cs="Arial"/>
        </w:rPr>
        <w:t xml:space="preserve"> be</w:t>
      </w:r>
      <w:r w:rsidR="00686734">
        <w:rPr>
          <w:rFonts w:cs="Arial"/>
        </w:rPr>
        <w:t xml:space="preserve"> the </w:t>
      </w:r>
      <w:r w:rsidR="00686734" w:rsidRPr="00E161DE">
        <w:rPr>
          <w:rFonts w:cs="Arial"/>
          <w:i/>
        </w:rPr>
        <w:t xml:space="preserve">lowest </w:t>
      </w:r>
      <w:r w:rsidR="00686734">
        <w:rPr>
          <w:rFonts w:cs="Arial"/>
        </w:rPr>
        <w:t xml:space="preserve">price on offer as other CERT providers cannot be prevented from operating in the </w:t>
      </w:r>
      <w:r w:rsidR="00A52F73">
        <w:rPr>
          <w:rFonts w:cs="Arial"/>
        </w:rPr>
        <w:t>C</w:t>
      </w:r>
      <w:r w:rsidR="00686734">
        <w:rPr>
          <w:rFonts w:cs="Arial"/>
        </w:rPr>
        <w:t>ounty and may offer cheaper promotional deal</w:t>
      </w:r>
      <w:r w:rsidR="00CD0F5E">
        <w:rPr>
          <w:rFonts w:cs="Arial"/>
        </w:rPr>
        <w:t>s at certain times of the year</w:t>
      </w:r>
      <w:r w:rsidR="00950239">
        <w:rPr>
          <w:rFonts w:cs="Arial"/>
        </w:rPr>
        <w:t>, for a very short period</w:t>
      </w:r>
      <w:r w:rsidR="00CD0F5E">
        <w:rPr>
          <w:rFonts w:cs="Arial"/>
        </w:rPr>
        <w:t xml:space="preserve">.  The </w:t>
      </w:r>
      <w:smartTag w:uri="urn:schemas-microsoft-com:office:smarttags" w:element="place">
        <w:r w:rsidR="00686734">
          <w:rPr>
            <w:rFonts w:cs="Arial"/>
          </w:rPr>
          <w:t>Lancashire</w:t>
        </w:r>
      </w:smartTag>
      <w:r w:rsidR="00686734">
        <w:rPr>
          <w:rFonts w:cs="Arial"/>
        </w:rPr>
        <w:t xml:space="preserve"> scheme installers have</w:t>
      </w:r>
      <w:r w:rsidR="00CD0F5E">
        <w:rPr>
          <w:rFonts w:cs="Arial"/>
        </w:rPr>
        <w:t>, however,</w:t>
      </w:r>
      <w:r w:rsidR="00686734">
        <w:rPr>
          <w:rFonts w:cs="Arial"/>
        </w:rPr>
        <w:t xml:space="preserve"> been selected based on </w:t>
      </w:r>
      <w:r w:rsidR="00686734">
        <w:t>best price fixed over the next 18</w:t>
      </w:r>
      <w:r w:rsidR="00121616">
        <w:t xml:space="preserve"> </w:t>
      </w:r>
      <w:r w:rsidR="00686734">
        <w:t xml:space="preserve">months and best </w:t>
      </w:r>
      <w:r w:rsidR="00950239">
        <w:t xml:space="preserve">quality and </w:t>
      </w:r>
      <w:r w:rsidR="00686734" w:rsidRPr="00745BFA">
        <w:t>customer care</w:t>
      </w:r>
      <w:r w:rsidR="00686734">
        <w:t xml:space="preserve">.  </w:t>
      </w:r>
    </w:p>
    <w:p w:rsidR="00FF528B" w:rsidRDefault="00FF528B" w:rsidP="005C2DFA"/>
    <w:p w:rsidR="00FF528B" w:rsidRDefault="00FF528B" w:rsidP="005C2DFA">
      <w:pPr>
        <w:rPr>
          <w:rFonts w:cs="Arial"/>
        </w:rPr>
      </w:pPr>
      <w:r>
        <w:rPr>
          <w:rFonts w:cs="Arial"/>
        </w:rPr>
        <w:t xml:space="preserve">The Energy Saving Trust Advice Centre (ESTAC) freephone number will be the point of contact for all </w:t>
      </w:r>
      <w:smartTag w:uri="urn:schemas-microsoft-com:office:smarttags" w:element="place">
        <w:r>
          <w:rPr>
            <w:rFonts w:cs="Arial"/>
          </w:rPr>
          <w:t>Lancashire</w:t>
        </w:r>
      </w:smartTag>
      <w:r>
        <w:rPr>
          <w:rFonts w:cs="Arial"/>
        </w:rPr>
        <w:t xml:space="preserve"> residents </w:t>
      </w:r>
      <w:r w:rsidR="002C05CF">
        <w:rPr>
          <w:rFonts w:cs="Arial"/>
        </w:rPr>
        <w:t>and the ESTAC will refer the query to the relevant installer w</w:t>
      </w:r>
      <w:r w:rsidR="00F82644">
        <w:rPr>
          <w:rFonts w:cs="Arial"/>
        </w:rPr>
        <w:t xml:space="preserve">ho will </w:t>
      </w:r>
      <w:r w:rsidR="00121616">
        <w:rPr>
          <w:rFonts w:cs="Arial"/>
        </w:rPr>
        <w:t xml:space="preserve">make contact and </w:t>
      </w:r>
      <w:r w:rsidR="00F82644">
        <w:rPr>
          <w:rFonts w:cs="Arial"/>
        </w:rPr>
        <w:t xml:space="preserve">arrange </w:t>
      </w:r>
      <w:r w:rsidR="00121616">
        <w:rPr>
          <w:rFonts w:cs="Arial"/>
        </w:rPr>
        <w:t xml:space="preserve">for </w:t>
      </w:r>
      <w:r w:rsidR="00F82644">
        <w:rPr>
          <w:rFonts w:cs="Arial"/>
        </w:rPr>
        <w:t>a home visit for surveys to be completed.</w:t>
      </w:r>
      <w:r w:rsidR="00DF08A9">
        <w:rPr>
          <w:rFonts w:cs="Arial"/>
        </w:rPr>
        <w:t xml:space="preserve"> </w:t>
      </w:r>
    </w:p>
    <w:p w:rsidR="00F82644" w:rsidRDefault="00F82644" w:rsidP="005C2DFA">
      <w:pPr>
        <w:rPr>
          <w:rFonts w:cs="Arial"/>
        </w:rPr>
      </w:pPr>
    </w:p>
    <w:p w:rsidR="005D3EE6" w:rsidRDefault="005D3EE6" w:rsidP="005D3EE6">
      <w:r>
        <w:t>Both installers can provide weekly information on the number of referrals, survey visits and installations to ensure the scheme is monitored effectively.</w:t>
      </w:r>
    </w:p>
    <w:p w:rsidR="00E84E19" w:rsidRPr="002C05CF" w:rsidRDefault="00E84E19" w:rsidP="005C2DFA">
      <w:pPr>
        <w:rPr>
          <w:rFonts w:cs="Arial"/>
          <w:b/>
        </w:rPr>
      </w:pPr>
    </w:p>
    <w:p w:rsidR="00E84E19" w:rsidRPr="002C05CF" w:rsidRDefault="002C05CF" w:rsidP="005C2DFA">
      <w:pPr>
        <w:rPr>
          <w:rFonts w:cs="Arial"/>
          <w:b/>
        </w:rPr>
      </w:pPr>
      <w:r w:rsidRPr="002C05CF">
        <w:rPr>
          <w:rFonts w:cs="Arial"/>
          <w:b/>
        </w:rPr>
        <w:t>Marketing</w:t>
      </w:r>
    </w:p>
    <w:p w:rsidR="00DF08A9" w:rsidRDefault="00445F06" w:rsidP="005C2DFA">
      <w:r>
        <w:t>Marketing of the sc</w:t>
      </w:r>
      <w:r w:rsidR="00C2518E">
        <w:t>heme will begin over the summer to encourage</w:t>
      </w:r>
      <w:r>
        <w:t xml:space="preserve"> people to take up measures before the winter months. </w:t>
      </w:r>
      <w:r w:rsidR="00C2518E">
        <w:t xml:space="preserve"> </w:t>
      </w:r>
      <w:r>
        <w:t>Campaigns will be predominantly led by the installers themselves, who have allocated marketing budgets to the Lancashire Insulation Fund, but co-ordinated and moni</w:t>
      </w:r>
      <w:r w:rsidR="005D3EE6">
        <w:t xml:space="preserve">tored by the Home Energy Group and the </w:t>
      </w:r>
      <w:r>
        <w:t xml:space="preserve">ESTAC. </w:t>
      </w:r>
    </w:p>
    <w:p w:rsidR="00445F06" w:rsidRDefault="00445F06" w:rsidP="005C2DFA"/>
    <w:p w:rsidR="00445F06" w:rsidRDefault="00445F06" w:rsidP="005C2DFA">
      <w:r>
        <w:t xml:space="preserve">The </w:t>
      </w:r>
      <w:r w:rsidR="00DF08A9">
        <w:t>Installers</w:t>
      </w:r>
      <w:r>
        <w:t xml:space="preserve"> are currently </w:t>
      </w:r>
      <w:r w:rsidR="00DF08A9">
        <w:t xml:space="preserve">developing </w:t>
      </w:r>
      <w:r>
        <w:t xml:space="preserve">promotional </w:t>
      </w:r>
      <w:r w:rsidR="00DF08A9">
        <w:t>leaflets</w:t>
      </w:r>
      <w:r>
        <w:t xml:space="preserve"> for different target groups for </w:t>
      </w:r>
      <w:r w:rsidR="00DF08A9">
        <w:t>approv</w:t>
      </w:r>
      <w:r w:rsidR="00E161DE">
        <w:t>al by the</w:t>
      </w:r>
      <w:r w:rsidR="003F4681">
        <w:t xml:space="preserve"> relevant local authorities they will be working with.  </w:t>
      </w:r>
      <w:r w:rsidR="00E161DE">
        <w:t>A</w:t>
      </w:r>
      <w:r w:rsidR="00FD4633">
        <w:t xml:space="preserve">ll material </w:t>
      </w:r>
      <w:r w:rsidR="005D3EE6">
        <w:t xml:space="preserve">will </w:t>
      </w:r>
      <w:r w:rsidR="00FD4633">
        <w:t xml:space="preserve">bear the </w:t>
      </w:r>
      <w:r w:rsidR="005D3EE6">
        <w:t xml:space="preserve">logo of the County Council </w:t>
      </w:r>
      <w:r w:rsidR="00FD4633">
        <w:t>and the relevant</w:t>
      </w:r>
      <w:r w:rsidR="005D3EE6">
        <w:t xml:space="preserve"> local authority being targeted as</w:t>
      </w:r>
      <w:r w:rsidR="00FD4633">
        <w:t xml:space="preserve"> it is widely recognised that </w:t>
      </w:r>
      <w:r>
        <w:t xml:space="preserve">local authorities </w:t>
      </w:r>
      <w:r w:rsidR="00FD4633">
        <w:t>are trusted and e</w:t>
      </w:r>
      <w:r>
        <w:t xml:space="preserve">ndorsement will </w:t>
      </w:r>
      <w:r w:rsidR="00FD4633">
        <w:t>boost take up.  As highlighted above</w:t>
      </w:r>
      <w:r w:rsidR="006908BF">
        <w:t>,</w:t>
      </w:r>
      <w:r w:rsidR="00FD4633">
        <w:t xml:space="preserve"> the only contact number used on all material will be the ESTAC freephone number to avoid confusio</w:t>
      </w:r>
      <w:r w:rsidR="00C2518E">
        <w:t>n.  The cost of printing and</w:t>
      </w:r>
      <w:r w:rsidR="00DF08A9">
        <w:t xml:space="preserve"> mailouts will be borne by the installers.</w:t>
      </w:r>
      <w:r>
        <w:t xml:space="preserve">  </w:t>
      </w:r>
    </w:p>
    <w:p w:rsidR="00445F06" w:rsidRDefault="00445F06" w:rsidP="005C2DFA"/>
    <w:p w:rsidR="00DF08A9" w:rsidRPr="00FD4633" w:rsidRDefault="00445F06" w:rsidP="005C2DFA">
      <w:r>
        <w:t>Th</w:t>
      </w:r>
      <w:r w:rsidR="005D3EE6">
        <w:t xml:space="preserve">ere is </w:t>
      </w:r>
      <w:r w:rsidR="00FD4633">
        <w:t>also likely to be opportunities</w:t>
      </w:r>
      <w:r>
        <w:t xml:space="preserve"> to include l</w:t>
      </w:r>
      <w:r w:rsidR="00FD4633">
        <w:t>etters and</w:t>
      </w:r>
      <w:r>
        <w:t xml:space="preserve"> leaflets in planned m</w:t>
      </w:r>
      <w:r w:rsidR="00FD4633">
        <w:t>ailouts such as Housing Benefit</w:t>
      </w:r>
      <w:r w:rsidR="005D3EE6">
        <w:t>, Council Tax and</w:t>
      </w:r>
      <w:r>
        <w:t xml:space="preserve"> flu </w:t>
      </w:r>
      <w:r w:rsidR="00E161DE">
        <w:t>jab in certain districts and</w:t>
      </w:r>
      <w:r w:rsidR="00FD4633">
        <w:t xml:space="preserve"> this will be maximised where possible.  </w:t>
      </w:r>
      <w:r w:rsidR="005D3EE6">
        <w:t>Both installers</w:t>
      </w:r>
      <w:r w:rsidR="00DF08A9">
        <w:t xml:space="preserve"> have access to promotional </w:t>
      </w:r>
      <w:r w:rsidR="00DF08A9" w:rsidRPr="00FD4633">
        <w:t>trailers</w:t>
      </w:r>
      <w:r w:rsidR="00FD4633" w:rsidRPr="00FD4633">
        <w:t xml:space="preserve"> </w:t>
      </w:r>
      <w:r w:rsidRPr="00FD4633">
        <w:t>a</w:t>
      </w:r>
      <w:r w:rsidR="00DF08A9" w:rsidRPr="00FD4633">
        <w:t xml:space="preserve">nd are willing to attend a number of events across the county where high levels of referrals are likely to be generated.  The </w:t>
      </w:r>
      <w:r w:rsidR="006908BF">
        <w:t xml:space="preserve">Lancashire </w:t>
      </w:r>
      <w:r w:rsidR="00DF08A9" w:rsidRPr="00FD4633">
        <w:t xml:space="preserve">Home Energy Group will assist with this by </w:t>
      </w:r>
      <w:r w:rsidRPr="00FD4633">
        <w:t>putting together a 'calendar of events' and likely dates of existing mailouts so that the installers can plan promotions</w:t>
      </w:r>
      <w:r w:rsidR="00FD4633" w:rsidRPr="00FD4633">
        <w:t xml:space="preserve"> and</w:t>
      </w:r>
      <w:r w:rsidRPr="00FD4633">
        <w:t xml:space="preserve"> link with other marketing campaigns.</w:t>
      </w:r>
    </w:p>
    <w:p w:rsidR="00DF08A9" w:rsidRPr="00FD4633" w:rsidRDefault="00DF08A9" w:rsidP="005C2DFA">
      <w:pPr>
        <w:rPr>
          <w:szCs w:val="24"/>
        </w:rPr>
      </w:pPr>
    </w:p>
    <w:p w:rsidR="00DF08A9" w:rsidRDefault="00445F06" w:rsidP="005C2DFA">
      <w:r w:rsidRPr="00FD4633">
        <w:rPr>
          <w:szCs w:val="24"/>
        </w:rPr>
        <w:t>Additionally the</w:t>
      </w:r>
      <w:r w:rsidR="005D3EE6">
        <w:rPr>
          <w:szCs w:val="24"/>
        </w:rPr>
        <w:t xml:space="preserve"> County </w:t>
      </w:r>
      <w:r w:rsidR="00C2518E">
        <w:rPr>
          <w:szCs w:val="24"/>
        </w:rPr>
        <w:t xml:space="preserve">Council </w:t>
      </w:r>
      <w:r w:rsidR="005D3EE6">
        <w:rPr>
          <w:szCs w:val="24"/>
        </w:rPr>
        <w:t>and</w:t>
      </w:r>
      <w:r w:rsidRPr="00FD4633">
        <w:rPr>
          <w:szCs w:val="24"/>
        </w:rPr>
        <w:t xml:space="preserve"> </w:t>
      </w:r>
      <w:r w:rsidR="00DF08A9" w:rsidRPr="00FD4633">
        <w:rPr>
          <w:szCs w:val="24"/>
        </w:rPr>
        <w:t>District</w:t>
      </w:r>
      <w:r w:rsidR="00FD4633" w:rsidRPr="00FD4633">
        <w:rPr>
          <w:szCs w:val="24"/>
        </w:rPr>
        <w:t xml:space="preserve"> Councils</w:t>
      </w:r>
      <w:r w:rsidR="00DF08A9" w:rsidRPr="00FD4633">
        <w:rPr>
          <w:szCs w:val="24"/>
        </w:rPr>
        <w:t xml:space="preserve"> will work with the installers to help target areas by using</w:t>
      </w:r>
      <w:r w:rsidR="00FD4633" w:rsidRPr="00FD4633">
        <w:rPr>
          <w:szCs w:val="24"/>
        </w:rPr>
        <w:t xml:space="preserve"> the national</w:t>
      </w:r>
      <w:r w:rsidR="00DF08A9" w:rsidRPr="00FD4633">
        <w:rPr>
          <w:szCs w:val="24"/>
        </w:rPr>
        <w:t xml:space="preserve"> </w:t>
      </w:r>
      <w:r w:rsidR="00FD4633" w:rsidRPr="00FD4633">
        <w:rPr>
          <w:szCs w:val="24"/>
        </w:rPr>
        <w:t xml:space="preserve">Homes Energy Efficiency Database (HEED) which </w:t>
      </w:r>
      <w:r w:rsidR="00FD4633" w:rsidRPr="00FD4633">
        <w:rPr>
          <w:rFonts w:cs="Arial"/>
          <w:szCs w:val="24"/>
        </w:rPr>
        <w:t>collects datasets on energy efficiency and microgeneration installations</w:t>
      </w:r>
      <w:r w:rsidR="00FD4633">
        <w:rPr>
          <w:rFonts w:cs="Arial"/>
          <w:szCs w:val="24"/>
        </w:rPr>
        <w:t xml:space="preserve">, </w:t>
      </w:r>
      <w:r w:rsidR="00DF08A9">
        <w:t>the aerial ther</w:t>
      </w:r>
      <w:r w:rsidR="00FD4633">
        <w:t>ma</w:t>
      </w:r>
      <w:r w:rsidR="004F4A37">
        <w:t>l survey images which identifies</w:t>
      </w:r>
      <w:r w:rsidR="00DF08A9">
        <w:t xml:space="preserve"> poorly insulated properties and their own knowledge of the housing stock. </w:t>
      </w:r>
    </w:p>
    <w:p w:rsidR="00DF08A9" w:rsidRDefault="00DF08A9" w:rsidP="005C2DFA"/>
    <w:p w:rsidR="005C2DFA" w:rsidRDefault="00DF08A9" w:rsidP="005C2DFA">
      <w:r>
        <w:t>In addition</w:t>
      </w:r>
      <w:r w:rsidR="00445F06">
        <w:t xml:space="preserve"> to using the County Council</w:t>
      </w:r>
      <w:r>
        <w:t xml:space="preserve"> logo on promotional material, the </w:t>
      </w:r>
      <w:r w:rsidR="005C2DFA">
        <w:t>County Council can off</w:t>
      </w:r>
      <w:r>
        <w:t xml:space="preserve">er support through other </w:t>
      </w:r>
      <w:r w:rsidR="005C2DFA">
        <w:t>marketing methods</w:t>
      </w:r>
      <w:r>
        <w:t xml:space="preserve"> such as </w:t>
      </w:r>
      <w:r w:rsidR="00445F06">
        <w:t>provi</w:t>
      </w:r>
      <w:r w:rsidR="00FD4633">
        <w:t>ding</w:t>
      </w:r>
      <w:r w:rsidR="00445F06">
        <w:t xml:space="preserve"> information on the </w:t>
      </w:r>
      <w:r w:rsidR="005C2DFA">
        <w:t xml:space="preserve">web site, </w:t>
      </w:r>
      <w:r w:rsidR="00026292">
        <w:t xml:space="preserve">through </w:t>
      </w:r>
      <w:r w:rsidR="005C2DFA">
        <w:t>Vision, press relea</w:t>
      </w:r>
      <w:r w:rsidR="00445F06">
        <w:t>ses and promotion via our services</w:t>
      </w:r>
      <w:r w:rsidR="00074E72">
        <w:t xml:space="preserve"> to help promote the scheme</w:t>
      </w:r>
      <w:r w:rsidR="00B8037E">
        <w:t xml:space="preserve"> as appropriate.</w:t>
      </w:r>
      <w:r>
        <w:t xml:space="preserve">  All these opti</w:t>
      </w:r>
      <w:r w:rsidR="00445F06">
        <w:t>ons are currently being pursued with Corporate Communications.</w:t>
      </w:r>
    </w:p>
    <w:p w:rsidR="00445F06" w:rsidRDefault="00445F06" w:rsidP="005C2DFA"/>
    <w:p w:rsidR="008D5D9B" w:rsidRDefault="008D5D9B">
      <w:pPr>
        <w:rPr>
          <w:b/>
        </w:rPr>
      </w:pPr>
    </w:p>
    <w:p w:rsidR="00E75840" w:rsidRDefault="00E75840">
      <w:pPr>
        <w:rPr>
          <w:b/>
        </w:rPr>
      </w:pPr>
      <w:r>
        <w:rPr>
          <w:b/>
        </w:rPr>
        <w:lastRenderedPageBreak/>
        <w:t>Consultations</w:t>
      </w:r>
    </w:p>
    <w:p w:rsidR="00E75840" w:rsidRDefault="00E75840">
      <w:pPr>
        <w:rPr>
          <w:b/>
        </w:rPr>
      </w:pPr>
    </w:p>
    <w:p w:rsidR="00E75840" w:rsidRDefault="00294E96">
      <w:r>
        <w:t>N/A</w:t>
      </w:r>
      <w:r w:rsidR="00960317">
        <w:t>.</w:t>
      </w:r>
    </w:p>
    <w:p w:rsidR="00E75840" w:rsidRDefault="00E75840">
      <w:pPr>
        <w:rPr>
          <w:b/>
        </w:rPr>
      </w:pPr>
    </w:p>
    <w:p w:rsidR="00E75840" w:rsidRDefault="00E75840">
      <w:r>
        <w:rPr>
          <w:b/>
        </w:rPr>
        <w:t>Implications</w:t>
      </w:r>
      <w:r>
        <w:t xml:space="preserve">: </w:t>
      </w:r>
    </w:p>
    <w:p w:rsidR="00E75840" w:rsidRDefault="00E75840"/>
    <w:p w:rsidR="00E75840" w:rsidRDefault="00E75840">
      <w:r>
        <w:t>This item has the following implications, as indicated:</w:t>
      </w:r>
    </w:p>
    <w:p w:rsidR="00E75840" w:rsidRDefault="00E75840"/>
    <w:p w:rsidR="00960317" w:rsidRDefault="00960317">
      <w:pPr>
        <w:rPr>
          <w:b/>
        </w:rPr>
      </w:pPr>
      <w:r>
        <w:rPr>
          <w:b/>
        </w:rPr>
        <w:t>Financial</w:t>
      </w:r>
    </w:p>
    <w:p w:rsidR="00960317" w:rsidRDefault="00960317">
      <w:pPr>
        <w:rPr>
          <w:b/>
        </w:rPr>
      </w:pPr>
    </w:p>
    <w:p w:rsidR="00960317" w:rsidRPr="00960317" w:rsidRDefault="00960317">
      <w:r>
        <w:t>There are no financial implications.</w:t>
      </w:r>
    </w:p>
    <w:p w:rsidR="00960317" w:rsidRDefault="00960317">
      <w:pPr>
        <w:rPr>
          <w:b/>
        </w:rPr>
      </w:pPr>
    </w:p>
    <w:p w:rsidR="00E75840" w:rsidRDefault="00E75840">
      <w:pPr>
        <w:rPr>
          <w:b/>
        </w:rPr>
      </w:pPr>
      <w:r w:rsidRPr="00092B2F">
        <w:rPr>
          <w:b/>
        </w:rPr>
        <w:t>Risk management</w:t>
      </w:r>
    </w:p>
    <w:p w:rsidR="00960317" w:rsidRPr="00092B2F" w:rsidRDefault="00960317">
      <w:pPr>
        <w:rPr>
          <w:b/>
        </w:rPr>
      </w:pPr>
    </w:p>
    <w:p w:rsidR="00E75840" w:rsidRDefault="00F63F5B">
      <w:r>
        <w:t>C</w:t>
      </w:r>
      <w:r w:rsidR="005C2DFA">
        <w:t xml:space="preserve">ERT funding is not ring-fenced by </w:t>
      </w:r>
      <w:r w:rsidR="00844ECA">
        <w:t>geographical area and m</w:t>
      </w:r>
      <w:r w:rsidR="005C2DFA">
        <w:t xml:space="preserve">any local authorities </w:t>
      </w:r>
      <w:r w:rsidR="00844ECA">
        <w:t xml:space="preserve">nationwide </w:t>
      </w:r>
      <w:r w:rsidR="005C2DFA">
        <w:t>already have pa</w:t>
      </w:r>
      <w:r w:rsidR="00844ECA">
        <w:t>rtnership arrangements in place.</w:t>
      </w:r>
      <w:r w:rsidR="005C2DFA">
        <w:t xml:space="preserve"> </w:t>
      </w:r>
      <w:r w:rsidR="00844ECA">
        <w:t xml:space="preserve"> B</w:t>
      </w:r>
      <w:r w:rsidR="005C2DFA">
        <w:t xml:space="preserve">y </w:t>
      </w:r>
      <w:r w:rsidR="00844ECA">
        <w:t xml:space="preserve">not developing a similar scheme </w:t>
      </w:r>
      <w:smartTag w:uri="urn:schemas-microsoft-com:office:smarttags" w:element="place">
        <w:r w:rsidR="005C2DFA">
          <w:t>Lancashire</w:t>
        </w:r>
      </w:smartTag>
      <w:r w:rsidR="00844ECA">
        <w:t xml:space="preserve"> </w:t>
      </w:r>
      <w:r w:rsidR="00EE4035">
        <w:t>risks lo</w:t>
      </w:r>
      <w:r w:rsidR="005C2DFA">
        <w:t>sing out on available CERT funding which will simply be spent elsewhere in the country.</w:t>
      </w:r>
      <w:r w:rsidR="00EB66BE">
        <w:t xml:space="preserve">  That said, Lancashire's partnership is one of the largest in the </w:t>
      </w:r>
      <w:smartTag w:uri="urn:schemas-microsoft-com:office:smarttags" w:element="place">
        <w:smartTag w:uri="urn:schemas-microsoft-com:office:smarttags" w:element="country-region">
          <w:r w:rsidR="00EB66BE">
            <w:t>UK</w:t>
          </w:r>
        </w:smartTag>
      </w:smartTag>
      <w:r w:rsidR="00EB66BE">
        <w:t>.</w:t>
      </w:r>
    </w:p>
    <w:p w:rsidR="005C2DFA" w:rsidRDefault="005C2DFA"/>
    <w:p w:rsidR="00001C9B" w:rsidRDefault="005C2DFA">
      <w:r>
        <w:t xml:space="preserve">The main risks </w:t>
      </w:r>
      <w:r w:rsidR="0050741E">
        <w:t>associated with the project ca</w:t>
      </w:r>
      <w:r w:rsidR="00CD0015">
        <w:t xml:space="preserve">me in </w:t>
      </w:r>
      <w:r w:rsidR="004F1B69">
        <w:t xml:space="preserve">the </w:t>
      </w:r>
      <w:r w:rsidR="00CD0015">
        <w:t>selection of a pref</w:t>
      </w:r>
      <w:r w:rsidR="004F1B69">
        <w:t>erred installer(s) to work with that is reputable and has a good track record of customer care.</w:t>
      </w:r>
      <w:r w:rsidR="00001C9B">
        <w:t xml:space="preserve">  </w:t>
      </w:r>
      <w:r w:rsidR="00EB66BE">
        <w:t xml:space="preserve">The chosen installers have a good track record of working in </w:t>
      </w:r>
      <w:smartTag w:uri="urn:schemas-microsoft-com:office:smarttags" w:element="place">
        <w:r w:rsidR="00EB66BE">
          <w:t>Lancashire</w:t>
        </w:r>
      </w:smartTag>
      <w:r w:rsidR="00EB66BE">
        <w:t xml:space="preserve"> already.</w:t>
      </w:r>
    </w:p>
    <w:p w:rsidR="00001C9B" w:rsidRDefault="00001C9B"/>
    <w:p w:rsidR="005C2DFA" w:rsidRDefault="00844ECA">
      <w:r>
        <w:t>A</w:t>
      </w:r>
      <w:r w:rsidR="00CD0015">
        <w:t>lthough no local a</w:t>
      </w:r>
      <w:r>
        <w:t>uthority funds are involved</w:t>
      </w:r>
      <w:r w:rsidR="0066332C">
        <w:t>,</w:t>
      </w:r>
      <w:r>
        <w:t xml:space="preserve"> this</w:t>
      </w:r>
      <w:r w:rsidR="00CD0015">
        <w:t xml:space="preserve"> risk has been mitigated by following a transparent selection process</w:t>
      </w:r>
      <w:r w:rsidR="004F1B69">
        <w:t xml:space="preserve"> recommended by LCC's Procurement Officers</w:t>
      </w:r>
      <w:r w:rsidR="00CD0015">
        <w:t xml:space="preserve"> with clear selec</w:t>
      </w:r>
      <w:r w:rsidR="004F1B69">
        <w:t>tion criteria outlined and PQQs required.</w:t>
      </w:r>
    </w:p>
    <w:p w:rsidR="00CD0015" w:rsidRDefault="00CD0015"/>
    <w:p w:rsidR="00CD0015" w:rsidRDefault="00CD0015" w:rsidP="00CD0015">
      <w:r>
        <w:t xml:space="preserve">The </w:t>
      </w:r>
      <w:r w:rsidR="0050741E">
        <w:t xml:space="preserve">PQQ scoring and assessment put </w:t>
      </w:r>
      <w:r>
        <w:t>a significant weighting behind the installer</w:t>
      </w:r>
      <w:r w:rsidR="004E0C65">
        <w:t>'</w:t>
      </w:r>
      <w:r>
        <w:t>s capacity to manage cust</w:t>
      </w:r>
      <w:r w:rsidR="004E0C65">
        <w:t>omer complaints satisfactorily</w:t>
      </w:r>
      <w:r>
        <w:t xml:space="preserve"> so that any problem is resolved promptly and to everyone's satisfaction.  Additionally, the agreement between the local authorities/EST</w:t>
      </w:r>
      <w:r w:rsidR="00026292">
        <w:t>AC</w:t>
      </w:r>
      <w:r>
        <w:t xml:space="preserve"> and the insulation installer</w:t>
      </w:r>
      <w:r w:rsidR="0050741E">
        <w:t>s</w:t>
      </w:r>
      <w:r>
        <w:t xml:space="preserve"> will be closely monitored and, ultimately, the local authorities/EST</w:t>
      </w:r>
      <w:r w:rsidR="00026292">
        <w:t>AC</w:t>
      </w:r>
      <w:r>
        <w:t xml:space="preserve"> can withdraw from the agreement </w:t>
      </w:r>
      <w:r w:rsidR="00D50B3D">
        <w:t xml:space="preserve">at any time </w:t>
      </w:r>
      <w:r>
        <w:t>if problems become persistent.</w:t>
      </w:r>
    </w:p>
    <w:p w:rsidR="00F24A06" w:rsidRDefault="00F24A06" w:rsidP="00CD0015"/>
    <w:p w:rsidR="00F24A06" w:rsidRDefault="00F24A06" w:rsidP="00CD0015">
      <w:r>
        <w:t xml:space="preserve">There is a risk that on a small number of time-limited occasions, the </w:t>
      </w:r>
      <w:smartTag w:uri="urn:schemas-microsoft-com:office:smarttags" w:element="place">
        <w:r>
          <w:t>Lancashire</w:t>
        </w:r>
      </w:smartTag>
      <w:r>
        <w:t xml:space="preserve"> scheme will not </w:t>
      </w:r>
      <w:r>
        <w:rPr>
          <w:rFonts w:cs="Arial"/>
        </w:rPr>
        <w:t xml:space="preserve">necessarily be the </w:t>
      </w:r>
      <w:r w:rsidRPr="00E161DE">
        <w:rPr>
          <w:rFonts w:cs="Arial"/>
          <w:i/>
        </w:rPr>
        <w:t xml:space="preserve">lowest </w:t>
      </w:r>
      <w:r>
        <w:rPr>
          <w:rFonts w:cs="Arial"/>
        </w:rPr>
        <w:t xml:space="preserve">price on offer.  Other CERT providers cannot be prevented from operating in the County and may offer cheaper promotional deals at certain times of the year, for a very short period.  The </w:t>
      </w:r>
      <w:smartTag w:uri="urn:schemas-microsoft-com:office:smarttags" w:element="place">
        <w:r>
          <w:rPr>
            <w:rFonts w:cs="Arial"/>
          </w:rPr>
          <w:t>Lancashire</w:t>
        </w:r>
      </w:smartTag>
      <w:r>
        <w:rPr>
          <w:rFonts w:cs="Arial"/>
        </w:rPr>
        <w:t xml:space="preserve"> scheme installers have, however, been selected based on </w:t>
      </w:r>
      <w:r>
        <w:t xml:space="preserve">best price fixed over the next 18 months and best quality and </w:t>
      </w:r>
      <w:r w:rsidRPr="00745BFA">
        <w:t>customer care</w:t>
      </w:r>
      <w:r>
        <w:t xml:space="preserve">.  </w:t>
      </w:r>
      <w:r w:rsidR="005A2B0B">
        <w:t xml:space="preserve">And the </w:t>
      </w:r>
      <w:smartTag w:uri="urn:schemas-microsoft-com:office:smarttags" w:element="place">
        <w:r w:rsidR="005A2B0B">
          <w:t>Lancashire</w:t>
        </w:r>
      </w:smartTag>
      <w:r w:rsidR="005A2B0B">
        <w:t xml:space="preserve"> scheme will be marketed on the basis that quality and customer care standards are high.</w:t>
      </w:r>
    </w:p>
    <w:p w:rsidR="00F24A06" w:rsidRPr="00642E39" w:rsidRDefault="00F24A06" w:rsidP="00CD0015"/>
    <w:p w:rsidR="00E75840" w:rsidRDefault="00E75840">
      <w:pPr>
        <w:pStyle w:val="Header"/>
      </w:pPr>
    </w:p>
    <w:p w:rsidR="008D5D9B" w:rsidRDefault="008D5D9B">
      <w:pPr>
        <w:pStyle w:val="BodyText2"/>
        <w:rPr>
          <w:rFonts w:ascii="Arial" w:hAnsi="Arial"/>
          <w:u w:val="none"/>
        </w:rPr>
      </w:pPr>
    </w:p>
    <w:p w:rsidR="008D5D9B" w:rsidRDefault="008D5D9B">
      <w:pPr>
        <w:pStyle w:val="BodyText2"/>
        <w:rPr>
          <w:rFonts w:ascii="Arial" w:hAnsi="Arial"/>
          <w:u w:val="none"/>
        </w:rPr>
      </w:pPr>
    </w:p>
    <w:p w:rsidR="008D5D9B" w:rsidRDefault="008D5D9B">
      <w:pPr>
        <w:pStyle w:val="BodyText2"/>
        <w:rPr>
          <w:rFonts w:ascii="Arial" w:hAnsi="Arial"/>
          <w:u w:val="none"/>
        </w:rPr>
      </w:pPr>
    </w:p>
    <w:p w:rsidR="008D5D9B" w:rsidRDefault="008D5D9B">
      <w:pPr>
        <w:pStyle w:val="BodyText2"/>
        <w:rPr>
          <w:rFonts w:ascii="Arial" w:hAnsi="Arial"/>
          <w:u w:val="none"/>
        </w:rPr>
      </w:pPr>
    </w:p>
    <w:p w:rsidR="00E75840" w:rsidRDefault="00E75840">
      <w:pPr>
        <w:pStyle w:val="BodyText2"/>
        <w:rPr>
          <w:rFonts w:ascii="Arial" w:hAnsi="Arial"/>
          <w:u w:val="none"/>
        </w:rPr>
      </w:pPr>
      <w:r>
        <w:rPr>
          <w:rFonts w:ascii="Arial" w:hAnsi="Arial"/>
          <w:u w:val="none"/>
        </w:rPr>
        <w:lastRenderedPageBreak/>
        <w:t xml:space="preserve">Any representations made to the Cabinet </w:t>
      </w:r>
      <w:r w:rsidR="00D252AC">
        <w:rPr>
          <w:rFonts w:ascii="Arial" w:hAnsi="Arial"/>
          <w:u w:val="none"/>
        </w:rPr>
        <w:t>Committee</w:t>
      </w:r>
      <w:r>
        <w:rPr>
          <w:rFonts w:ascii="Arial" w:hAnsi="Arial"/>
          <w:u w:val="none"/>
        </w:rPr>
        <w:t xml:space="preserve"> prior to the issue being considered in accordance with the Public Notice of Forward Plans</w:t>
      </w:r>
    </w:p>
    <w:p w:rsidR="00E75840" w:rsidRDefault="00E75840">
      <w:pPr>
        <w:rPr>
          <w:b/>
          <w:u w:val="single"/>
        </w:rPr>
      </w:pPr>
    </w:p>
    <w:tbl>
      <w:tblPr>
        <w:tblW w:w="0" w:type="auto"/>
        <w:tblLayout w:type="fixed"/>
        <w:tblLook w:val="000C"/>
      </w:tblPr>
      <w:tblGrid>
        <w:gridCol w:w="3510"/>
        <w:gridCol w:w="2492"/>
        <w:gridCol w:w="3178"/>
      </w:tblGrid>
      <w:tr w:rsidR="00E7584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75840" w:rsidRDefault="00E75840">
            <w:r>
              <w:t>Name:</w:t>
            </w:r>
          </w:p>
        </w:tc>
        <w:tc>
          <w:tcPr>
            <w:tcW w:w="2492" w:type="dxa"/>
          </w:tcPr>
          <w:p w:rsidR="00E75840" w:rsidRDefault="00E75840">
            <w:r>
              <w:t>Organisation:</w:t>
            </w:r>
          </w:p>
        </w:tc>
        <w:tc>
          <w:tcPr>
            <w:tcW w:w="3178" w:type="dxa"/>
          </w:tcPr>
          <w:p w:rsidR="00E75840" w:rsidRDefault="00E75840">
            <w:r>
              <w:t>Comments:</w:t>
            </w:r>
          </w:p>
        </w:tc>
      </w:tr>
      <w:tr w:rsidR="00E7584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75840" w:rsidRDefault="00E75840"/>
          <w:p w:rsidR="00E75840" w:rsidRDefault="003D6EAD">
            <w:r>
              <w:t>N/A</w:t>
            </w:r>
            <w:r w:rsidR="00960317">
              <w:t>.</w:t>
            </w:r>
          </w:p>
        </w:tc>
        <w:tc>
          <w:tcPr>
            <w:tcW w:w="2492" w:type="dxa"/>
          </w:tcPr>
          <w:p w:rsidR="00E75840" w:rsidRDefault="00E75840"/>
          <w:p w:rsidR="00E75840" w:rsidRDefault="00E75840"/>
        </w:tc>
        <w:tc>
          <w:tcPr>
            <w:tcW w:w="3178" w:type="dxa"/>
          </w:tcPr>
          <w:p w:rsidR="00E75840" w:rsidRDefault="00E75840"/>
          <w:p w:rsidR="00E75840" w:rsidRDefault="00E75840"/>
        </w:tc>
      </w:tr>
    </w:tbl>
    <w:p w:rsidR="00E75840" w:rsidRDefault="00E75840"/>
    <w:p w:rsidR="00E75840" w:rsidRDefault="00E75840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E75840" w:rsidRDefault="00E75840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E75840" w:rsidRDefault="00E75840"/>
    <w:tbl>
      <w:tblPr>
        <w:tblW w:w="0" w:type="auto"/>
        <w:tblLayout w:type="fixed"/>
        <w:tblLook w:val="000C"/>
      </w:tblPr>
      <w:tblGrid>
        <w:gridCol w:w="3510"/>
        <w:gridCol w:w="2492"/>
        <w:gridCol w:w="3178"/>
      </w:tblGrid>
      <w:tr w:rsidR="00E7584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492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Contact/Directorate/Tel</w:t>
            </w:r>
          </w:p>
        </w:tc>
      </w:tr>
      <w:tr w:rsidR="00E7584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84E19" w:rsidRDefault="00E84E19" w:rsidP="00E84E19">
            <w:r w:rsidRPr="00E84E19">
              <w:t>Report to Cabinet Committee on Climate Change and the Environment</w:t>
            </w:r>
          </w:p>
          <w:p w:rsidR="00026292" w:rsidRPr="00E84E19" w:rsidRDefault="00026292" w:rsidP="00E84E19">
            <w:smartTag w:uri="urn:schemas-microsoft-com:office:smarttags" w:element="place">
              <w:r w:rsidRPr="00E84E19">
                <w:t>Lancashire</w:t>
              </w:r>
            </w:smartTag>
            <w:r w:rsidRPr="00E84E19">
              <w:t xml:space="preserve"> Insulation Fund</w:t>
            </w:r>
          </w:p>
          <w:p w:rsidR="00E75840" w:rsidRDefault="00E75840"/>
        </w:tc>
        <w:tc>
          <w:tcPr>
            <w:tcW w:w="2492" w:type="dxa"/>
          </w:tcPr>
          <w:p w:rsidR="00E75840" w:rsidRDefault="00E84E19">
            <w:r>
              <w:t>15 March 201</w:t>
            </w:r>
            <w:r w:rsidR="000E31C5">
              <w:t>1</w:t>
            </w:r>
          </w:p>
        </w:tc>
        <w:tc>
          <w:tcPr>
            <w:tcW w:w="3178" w:type="dxa"/>
          </w:tcPr>
          <w:p w:rsidR="00E75840" w:rsidRDefault="00E84E19">
            <w:r>
              <w:t>Debbie King, Environment Directorate, 01772 534195</w:t>
            </w:r>
          </w:p>
          <w:p w:rsidR="00E75840" w:rsidRDefault="00E75840"/>
          <w:p w:rsidR="00E75840" w:rsidRDefault="00E75840"/>
        </w:tc>
      </w:tr>
      <w:tr w:rsidR="00E75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E75840" w:rsidRDefault="00E75840">
            <w:r>
              <w:t>Reason for inclusion in Part II, if appropriate</w:t>
            </w:r>
          </w:p>
          <w:p w:rsidR="00E75840" w:rsidRDefault="00E75840"/>
          <w:p w:rsidR="00E75840" w:rsidRDefault="00960317">
            <w:r>
              <w:t>N/A.</w:t>
            </w:r>
          </w:p>
          <w:p w:rsidR="00E75840" w:rsidRDefault="00E75840"/>
        </w:tc>
      </w:tr>
    </w:tbl>
    <w:p w:rsidR="00E75840" w:rsidRDefault="00E75840"/>
    <w:sectPr w:rsidR="00E75840" w:rsidSect="00AC242E">
      <w:footerReference w:type="default" r:id="rId8"/>
      <w:footerReference w:type="first" r:id="rId9"/>
      <w:type w:val="continuous"/>
      <w:pgSz w:w="11907" w:h="16840" w:code="9"/>
      <w:pgMar w:top="1134" w:right="1440" w:bottom="144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77" w:rsidRDefault="00EF1777">
      <w:r>
        <w:separator/>
      </w:r>
    </w:p>
  </w:endnote>
  <w:endnote w:type="continuationSeparator" w:id="0">
    <w:p w:rsidR="00EF1777" w:rsidRDefault="00EF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5A2B0B">
      <w:tblPrEx>
        <w:tblCellMar>
          <w:top w:w="0" w:type="dxa"/>
          <w:bottom w:w="0" w:type="dxa"/>
        </w:tblCellMar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5A2B0B" w:rsidRDefault="005A2B0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5A2B0B" w:rsidRDefault="005A2B0B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243"/>
    </w:tblGrid>
    <w:tr w:rsidR="005A2B0B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5A2B0B" w:rsidRDefault="008D5D9B" w:rsidP="0091298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B0B" w:rsidRDefault="005A2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77" w:rsidRDefault="00EF1777">
      <w:r>
        <w:separator/>
      </w:r>
    </w:p>
  </w:footnote>
  <w:footnote w:type="continuationSeparator" w:id="0">
    <w:p w:rsidR="00EF1777" w:rsidRDefault="00EF1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436"/>
    <w:multiLevelType w:val="hybridMultilevel"/>
    <w:tmpl w:val="1C3A5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F43B3"/>
    <w:multiLevelType w:val="hybridMultilevel"/>
    <w:tmpl w:val="B9208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F19AA"/>
    <w:multiLevelType w:val="hybridMultilevel"/>
    <w:tmpl w:val="65E8E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606A3"/>
    <w:multiLevelType w:val="hybridMultilevel"/>
    <w:tmpl w:val="1012DEEC"/>
    <w:lvl w:ilvl="0" w:tplc="31C6EF6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03F1"/>
    <w:rsid w:val="000008C2"/>
    <w:rsid w:val="00001C9B"/>
    <w:rsid w:val="000027BA"/>
    <w:rsid w:val="00015604"/>
    <w:rsid w:val="00026292"/>
    <w:rsid w:val="00074E72"/>
    <w:rsid w:val="000B6458"/>
    <w:rsid w:val="000C3600"/>
    <w:rsid w:val="000E31C5"/>
    <w:rsid w:val="000F4822"/>
    <w:rsid w:val="00100FB5"/>
    <w:rsid w:val="00110FE2"/>
    <w:rsid w:val="00121616"/>
    <w:rsid w:val="00143885"/>
    <w:rsid w:val="00155FE7"/>
    <w:rsid w:val="001661C7"/>
    <w:rsid w:val="00194CC2"/>
    <w:rsid w:val="001A4BC0"/>
    <w:rsid w:val="001B272D"/>
    <w:rsid w:val="001B483B"/>
    <w:rsid w:val="001D64D0"/>
    <w:rsid w:val="001F32E7"/>
    <w:rsid w:val="00200F4D"/>
    <w:rsid w:val="00212C1C"/>
    <w:rsid w:val="002140A5"/>
    <w:rsid w:val="00216BE2"/>
    <w:rsid w:val="00252E23"/>
    <w:rsid w:val="00267D02"/>
    <w:rsid w:val="00282E08"/>
    <w:rsid w:val="00294E96"/>
    <w:rsid w:val="002B076E"/>
    <w:rsid w:val="002B36AC"/>
    <w:rsid w:val="002C05CF"/>
    <w:rsid w:val="002E2858"/>
    <w:rsid w:val="002F217D"/>
    <w:rsid w:val="002F660C"/>
    <w:rsid w:val="0030677D"/>
    <w:rsid w:val="003B2BC6"/>
    <w:rsid w:val="003B6EB4"/>
    <w:rsid w:val="003D6EAD"/>
    <w:rsid w:val="003F4681"/>
    <w:rsid w:val="00412F9F"/>
    <w:rsid w:val="00445F06"/>
    <w:rsid w:val="004A3D8D"/>
    <w:rsid w:val="004A7F11"/>
    <w:rsid w:val="004E0C65"/>
    <w:rsid w:val="004E15F6"/>
    <w:rsid w:val="004F1B69"/>
    <w:rsid w:val="004F1C0A"/>
    <w:rsid w:val="004F4A37"/>
    <w:rsid w:val="0050741E"/>
    <w:rsid w:val="00534796"/>
    <w:rsid w:val="005616D2"/>
    <w:rsid w:val="00582C2F"/>
    <w:rsid w:val="005A2B0B"/>
    <w:rsid w:val="005A390E"/>
    <w:rsid w:val="005C2DFA"/>
    <w:rsid w:val="005D371E"/>
    <w:rsid w:val="005D3EE6"/>
    <w:rsid w:val="00601B90"/>
    <w:rsid w:val="00622F28"/>
    <w:rsid w:val="0066332C"/>
    <w:rsid w:val="00686734"/>
    <w:rsid w:val="006908BF"/>
    <w:rsid w:val="006A31CD"/>
    <w:rsid w:val="006C5C4C"/>
    <w:rsid w:val="006D39B3"/>
    <w:rsid w:val="006F3214"/>
    <w:rsid w:val="00707D99"/>
    <w:rsid w:val="007337F5"/>
    <w:rsid w:val="00745BFA"/>
    <w:rsid w:val="007708A6"/>
    <w:rsid w:val="007901A8"/>
    <w:rsid w:val="007B0980"/>
    <w:rsid w:val="007C7461"/>
    <w:rsid w:val="007D4DCB"/>
    <w:rsid w:val="007F0D07"/>
    <w:rsid w:val="00802FEA"/>
    <w:rsid w:val="008237B1"/>
    <w:rsid w:val="0083364E"/>
    <w:rsid w:val="00844ECA"/>
    <w:rsid w:val="008452A7"/>
    <w:rsid w:val="00862EE9"/>
    <w:rsid w:val="0089356C"/>
    <w:rsid w:val="008A743B"/>
    <w:rsid w:val="008D3392"/>
    <w:rsid w:val="008D5D9B"/>
    <w:rsid w:val="008D694C"/>
    <w:rsid w:val="00912981"/>
    <w:rsid w:val="009207DC"/>
    <w:rsid w:val="009329E5"/>
    <w:rsid w:val="00947B1F"/>
    <w:rsid w:val="00950239"/>
    <w:rsid w:val="00960317"/>
    <w:rsid w:val="00994981"/>
    <w:rsid w:val="009A0DBC"/>
    <w:rsid w:val="009A2EA3"/>
    <w:rsid w:val="009A2F31"/>
    <w:rsid w:val="009A7B23"/>
    <w:rsid w:val="009F5D5A"/>
    <w:rsid w:val="00A4154A"/>
    <w:rsid w:val="00A52F73"/>
    <w:rsid w:val="00A624F3"/>
    <w:rsid w:val="00A940F9"/>
    <w:rsid w:val="00AA2355"/>
    <w:rsid w:val="00AC242E"/>
    <w:rsid w:val="00B15799"/>
    <w:rsid w:val="00B4250C"/>
    <w:rsid w:val="00B427D9"/>
    <w:rsid w:val="00B70541"/>
    <w:rsid w:val="00B8037E"/>
    <w:rsid w:val="00B823E6"/>
    <w:rsid w:val="00BB322F"/>
    <w:rsid w:val="00BD7BF8"/>
    <w:rsid w:val="00C025D4"/>
    <w:rsid w:val="00C2518E"/>
    <w:rsid w:val="00CB434E"/>
    <w:rsid w:val="00CD0015"/>
    <w:rsid w:val="00CD0F5E"/>
    <w:rsid w:val="00CD1F27"/>
    <w:rsid w:val="00CE1971"/>
    <w:rsid w:val="00D252AC"/>
    <w:rsid w:val="00D464D1"/>
    <w:rsid w:val="00D50B3D"/>
    <w:rsid w:val="00D87DDA"/>
    <w:rsid w:val="00DA30C0"/>
    <w:rsid w:val="00DA3335"/>
    <w:rsid w:val="00DB75BB"/>
    <w:rsid w:val="00DC0C44"/>
    <w:rsid w:val="00DF08A9"/>
    <w:rsid w:val="00DF3D06"/>
    <w:rsid w:val="00E161DE"/>
    <w:rsid w:val="00E43219"/>
    <w:rsid w:val="00E47257"/>
    <w:rsid w:val="00E7091A"/>
    <w:rsid w:val="00E75840"/>
    <w:rsid w:val="00E8140D"/>
    <w:rsid w:val="00E84352"/>
    <w:rsid w:val="00E84E19"/>
    <w:rsid w:val="00E94AFD"/>
    <w:rsid w:val="00E9515B"/>
    <w:rsid w:val="00EB66BE"/>
    <w:rsid w:val="00EC7090"/>
    <w:rsid w:val="00EE4035"/>
    <w:rsid w:val="00EF1777"/>
    <w:rsid w:val="00F02BA2"/>
    <w:rsid w:val="00F15BE3"/>
    <w:rsid w:val="00F24A06"/>
    <w:rsid w:val="00F2505C"/>
    <w:rsid w:val="00F63F5B"/>
    <w:rsid w:val="00F71BDF"/>
    <w:rsid w:val="00F74E5E"/>
    <w:rsid w:val="00F80EC9"/>
    <w:rsid w:val="00F82644"/>
    <w:rsid w:val="00F9411F"/>
    <w:rsid w:val="00F94FB3"/>
    <w:rsid w:val="00F97BF7"/>
    <w:rsid w:val="00FC7B5D"/>
    <w:rsid w:val="00FD4633"/>
    <w:rsid w:val="00F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kern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Indent">
    <w:name w:val="Body Text Indent"/>
    <w:basedOn w:val="Normal"/>
    <w:pPr>
      <w:ind w:left="720" w:firstLine="720"/>
    </w:pPr>
    <w:rPr>
      <w:rFonts w:ascii="Times New Roman" w:hAnsi="Times New Roman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F7B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092A"/>
    <w:rPr>
      <w:sz w:val="16"/>
      <w:szCs w:val="16"/>
    </w:rPr>
  </w:style>
  <w:style w:type="paragraph" w:styleId="CommentText">
    <w:name w:val="annotation text"/>
    <w:basedOn w:val="Normal"/>
    <w:semiHidden/>
    <w:rsid w:val="005809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092A"/>
    <w:rPr>
      <w:b/>
      <w:bCs/>
    </w:rPr>
  </w:style>
  <w:style w:type="table" w:styleId="TableGrid">
    <w:name w:val="Table Grid"/>
    <w:basedOn w:val="TableNormal"/>
    <w:rsid w:val="00AC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C2DFA"/>
    <w:rPr>
      <w:color w:val="0000FF"/>
      <w:u w:val="single"/>
    </w:rPr>
  </w:style>
  <w:style w:type="character" w:customStyle="1" w:styleId="emailstyle18">
    <w:name w:val="EmailStyle27"/>
    <w:aliases w:val="EmailStyle27"/>
    <w:basedOn w:val="DefaultParagraphFont"/>
    <w:semiHidden/>
    <w:personal/>
    <w:personalReply/>
    <w:rsid w:val="00294E96"/>
    <w:rPr>
      <w:rFonts w:ascii="Arial" w:hAnsi="Arial" w:cs="Arial" w:hint="default"/>
      <w:color w:val="000080"/>
      <w:sz w:val="20"/>
      <w:szCs w:val="20"/>
    </w:rPr>
  </w:style>
  <w:style w:type="character" w:styleId="FollowedHyperlink">
    <w:name w:val="FollowedHyperlink"/>
    <w:basedOn w:val="DefaultParagraphFont"/>
    <w:rsid w:val="001B27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bie.king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4%20-%20Report%20to%20Individual%20Cabinet%20Member%20-%20for%20Dec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4 - Report to Individual Cabinet Member - for Decision</Template>
  <TotalTime>3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insert Leader, Deputy Leader or Cabinet Member for (title) - as appropriate</vt:lpstr>
    </vt:vector>
  </TitlesOfParts>
  <Company> </Company>
  <LinksUpToDate>false</LinksUpToDate>
  <CharactersWithSpaces>11009</CharactersWithSpaces>
  <SharedDoc>false</SharedDoc>
  <HLinks>
    <vt:vector size="6" baseType="variant"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mailto:Debbie.king@lancashire.gov.uk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insert Leader, Deputy Leader or Cabinet Member for (title) - as appropriate</dc:title>
  <dc:subject/>
  <dc:creator>rdmcm</dc:creator>
  <cp:keywords/>
  <dc:description>04.08.2009</dc:description>
  <cp:lastModifiedBy>amilroy001</cp:lastModifiedBy>
  <cp:revision>2</cp:revision>
  <cp:lastPrinted>2011-06-16T10:11:00Z</cp:lastPrinted>
  <dcterms:created xsi:type="dcterms:W3CDTF">2011-06-28T14:28:00Z</dcterms:created>
  <dcterms:modified xsi:type="dcterms:W3CDTF">2011-06-28T14:28:00Z</dcterms:modified>
</cp:coreProperties>
</file>